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22" w:rsidRDefault="00C92264" w:rsidP="007745CC">
      <w:pPr>
        <w:pStyle w:val="normal1"/>
        <w:ind w:left="720" w:hanging="720"/>
        <w:jc w:val="center"/>
        <w:rPr>
          <w:rFonts w:ascii="Arial" w:hAnsi="Arial"/>
        </w:rPr>
      </w:pPr>
      <w:r>
        <w:rPr>
          <w:rFonts w:ascii="Arial" w:eastAsia="Arial" w:hAnsi="Arial" w:cs="Arial"/>
          <w:b/>
        </w:rPr>
        <w:t>XXXIII ENCONTRO ANUAL DE INICIAÇÃO CIENTÍFICA</w:t>
      </w:r>
    </w:p>
    <w:p w:rsidR="00954022" w:rsidRDefault="00954022">
      <w:pPr>
        <w:pStyle w:val="normal1"/>
        <w:jc w:val="center"/>
        <w:rPr>
          <w:rFonts w:ascii="Arial" w:eastAsia="Arial" w:hAnsi="Arial" w:cs="Arial"/>
          <w:b/>
        </w:rPr>
      </w:pP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  <w:b/>
        </w:rPr>
        <w:t>TÍTULO DO RESUMO EXPANDIDO</w:t>
      </w: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mallCaps/>
        </w:rPr>
        <w:t xml:space="preserve">USE ESTE MODELO, SALVANDO-O COMO DOCUMENTO DO WORD. DEPOIS, SOBRESCREVA ESTE TÍTULO E FAÇA O MESMO NAS OUTRAS SEÇÕES, LENDO ATENTAMENTE AS INSTRUÇÕES (FONTE ARIAL 12, NEGRITO, </w:t>
      </w:r>
      <w:r>
        <w:rPr>
          <w:rFonts w:ascii="Arial" w:eastAsia="Arial" w:hAnsi="Arial" w:cs="Arial"/>
          <w:b/>
          <w:smallCaps/>
        </w:rPr>
        <w:t>MAIÚSCULAS, CENTRALIZADO, ESPAÇAMENTO SIMPLES)</w:t>
      </w:r>
    </w:p>
    <w:p w:rsidR="00954022" w:rsidRDefault="00954022">
      <w:pPr>
        <w:pStyle w:val="normal1"/>
        <w:jc w:val="center"/>
        <w:rPr>
          <w:rFonts w:ascii="Arial" w:hAnsi="Arial"/>
        </w:rPr>
      </w:pP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</w:rPr>
        <w:t>Nome completo do(a) orientado(a) (entre parenteses insira a modalidade que participa: PIBIC-FA ou PIBIC-CNPq ou PIBIS-FA ou PIBIS-CNPq ou BIC-UNICENTRO ou ICV)</w:t>
      </w: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</w:rPr>
        <w:t>Nome completo do(a) orientador(a) (entre parente</w:t>
      </w:r>
      <w:r>
        <w:rPr>
          <w:rFonts w:ascii="Arial" w:eastAsia="Arial" w:hAnsi="Arial" w:cs="Arial"/>
        </w:rPr>
        <w:t>ses escreva a palavra Orientador(a))</w:t>
      </w:r>
    </w:p>
    <w:p w:rsidR="00954022" w:rsidRDefault="007745CC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</w:rPr>
        <w:t xml:space="preserve">Nome de </w:t>
      </w:r>
      <w:r w:rsidR="00C92264">
        <w:rPr>
          <w:rFonts w:ascii="Arial" w:eastAsia="Arial" w:hAnsi="Arial" w:cs="Arial"/>
        </w:rPr>
        <w:t>coautores, se houver</w:t>
      </w: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</w:rPr>
        <w:t>e-mail: xxx@xxxx.xx (do(a) orientado(a) e orientador(a), separados po</w:t>
      </w:r>
      <w:bookmarkStart w:id="0" w:name="_GoBack"/>
      <w:bookmarkEnd w:id="0"/>
      <w:r>
        <w:rPr>
          <w:rFonts w:ascii="Arial" w:eastAsia="Arial" w:hAnsi="Arial" w:cs="Arial"/>
        </w:rPr>
        <w:t xml:space="preserve">r vírgula) </w:t>
      </w: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</w:rPr>
        <w:t>Universidade Estadual do Centro-Oeste</w:t>
      </w:r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</w:rPr>
        <w:t>UNICENTRO</w:t>
      </w: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</w:rPr>
        <w:t xml:space="preserve">Departamento de XXX, Cidade, Estado. </w:t>
      </w: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  <w:color w:val="000000"/>
        </w:rPr>
        <w:t>(os n</w:t>
      </w:r>
      <w:r>
        <w:rPr>
          <w:rFonts w:ascii="Arial" w:eastAsia="Arial" w:hAnsi="Arial" w:cs="Arial"/>
          <w:color w:val="000000"/>
        </w:rPr>
        <w:t>omes devem ser em Fonte Arial 12, normal, centralizado, espaço simples)</w:t>
      </w:r>
    </w:p>
    <w:p w:rsidR="00954022" w:rsidRDefault="00954022">
      <w:pPr>
        <w:pStyle w:val="normal1"/>
        <w:jc w:val="center"/>
        <w:rPr>
          <w:rFonts w:ascii="Arial" w:eastAsia="Arial" w:hAnsi="Arial" w:cs="Arial"/>
        </w:rPr>
      </w:pPr>
    </w:p>
    <w:p w:rsidR="00954022" w:rsidRDefault="00C92264">
      <w:pPr>
        <w:pStyle w:val="normal1"/>
        <w:jc w:val="both"/>
      </w:pPr>
      <w:r>
        <w:rPr>
          <w:rFonts w:ascii="Arial" w:eastAsia="Arial" w:hAnsi="Arial" w:cs="Arial"/>
          <w:b/>
        </w:rPr>
        <w:t xml:space="preserve">Área e </w:t>
      </w:r>
      <w:r>
        <w:rPr>
          <w:rFonts w:ascii="Arial" w:eastAsia="Arial" w:hAnsi="Arial" w:cs="Arial"/>
          <w:b/>
          <w:color w:val="000000"/>
        </w:rPr>
        <w:t>subárea</w:t>
      </w:r>
      <w:r>
        <w:rPr>
          <w:rFonts w:ascii="Arial" w:eastAsia="Arial" w:hAnsi="Arial" w:cs="Arial"/>
          <w:b/>
        </w:rPr>
        <w:t xml:space="preserve"> do conhecimento conforme, inscrição do orientador no SGU, tabela do CNPq </w:t>
      </w:r>
      <w:r>
        <w:rPr>
          <w:rFonts w:ascii="Arial" w:eastAsia="Arial" w:hAnsi="Arial" w:cs="Arial"/>
          <w:b/>
          <w:color w:val="000000"/>
        </w:rPr>
        <w:t>consulte aqui:</w:t>
      </w:r>
      <w:r>
        <w:rPr>
          <w:rFonts w:ascii="Arial" w:eastAsia="Arial" w:hAnsi="Arial" w:cs="Arial"/>
          <w:b/>
          <w:color w:val="FF0000"/>
        </w:rPr>
        <w:t xml:space="preserve"> (</w:t>
      </w:r>
      <w:hyperlink r:id="rId6">
        <w:r>
          <w:rPr>
            <w:rFonts w:ascii="Arial" w:eastAsia="Arial" w:hAnsi="Arial" w:cs="Arial"/>
            <w:b/>
            <w:color w:val="FF0000"/>
            <w:u w:val="single"/>
          </w:rPr>
          <w:t>http://lattes.cnpq.br/documents/11871/24930/TabeladeAreasdoConhecimento.pdf/d192ff6b-3e0a-4074-a74d-c280521bd5f7</w:t>
        </w:r>
      </w:hyperlink>
      <w:r>
        <w:rPr>
          <w:rFonts w:ascii="Arial" w:hAnsi="Arial"/>
          <w:b/>
          <w:color w:val="FF0000"/>
        </w:rPr>
        <w:t>)</w:t>
      </w:r>
      <w:r>
        <w:rPr>
          <w:rFonts w:ascii="Arial" w:eastAsia="Arial" w:hAnsi="Arial" w:cs="Arial"/>
          <w:b/>
        </w:rPr>
        <w:t>, fonte Arial 12, negrito, justificado, espaço simples.</w:t>
      </w:r>
    </w:p>
    <w:p w:rsidR="00954022" w:rsidRDefault="00954022">
      <w:pPr>
        <w:pStyle w:val="normal1"/>
        <w:jc w:val="both"/>
        <w:rPr>
          <w:rFonts w:ascii="Arial" w:hAnsi="Arial"/>
        </w:rPr>
      </w:pP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 xml:space="preserve">Palavras-chave: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nsira aqui </w:t>
      </w:r>
      <w:r>
        <w:rPr>
          <w:rFonts w:ascii="Arial" w:eastAsia="Arial" w:hAnsi="Arial" w:cs="Arial"/>
        </w:rPr>
        <w:t xml:space="preserve">palavras-chave, separando-as por vírgulas. Ex.: palavra1, palavra2, palavra3 (Fonte Arial 12, normal, justificado, espaçamento simples). Evite repetir palavras do título aqui. Indicar pelo menos um termo da linha de pesquisa ou referencial teórico. Mínimo </w:t>
      </w:r>
      <w:r>
        <w:rPr>
          <w:rFonts w:ascii="Arial" w:eastAsia="Arial" w:hAnsi="Arial" w:cs="Arial"/>
        </w:rPr>
        <w:t>de 3, máximo de 5 palavras-chave.</w:t>
      </w:r>
    </w:p>
    <w:p w:rsidR="00954022" w:rsidRDefault="00954022">
      <w:pPr>
        <w:pStyle w:val="normal1"/>
        <w:jc w:val="both"/>
        <w:rPr>
          <w:rFonts w:ascii="Arial" w:hAnsi="Arial"/>
        </w:rPr>
      </w:pP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>Resumo (Arial 12, Negrito, justificado)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>Insira aqui o resumo do trabalho, em parágrafo único. Procure colocar as ideias centrais que serão abordadas, permitindo-se ter uma visão geral do que se lerá ao longo do resumo exp</w:t>
      </w:r>
      <w:r>
        <w:rPr>
          <w:rFonts w:ascii="Arial" w:eastAsia="Arial" w:hAnsi="Arial" w:cs="Arial"/>
        </w:rPr>
        <w:t>andido. Não é permitido o uso de figuras ou tabelas aqui. Fique atento ao número de palavras, o número máximo permitido são 250 palavras (Fonte Arial 12, normal, espaçamento simples e alinhamento justificado).</w:t>
      </w:r>
    </w:p>
    <w:p w:rsidR="00954022" w:rsidRDefault="00954022">
      <w:pPr>
        <w:pStyle w:val="normal1"/>
        <w:jc w:val="both"/>
        <w:rPr>
          <w:rFonts w:ascii="Arial" w:eastAsia="Arial" w:hAnsi="Arial" w:cs="Arial"/>
        </w:rPr>
      </w:pP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>Introdução (Arial 12, Negrito, justificado)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nsira aqui a introdução, explicando a problemática abordada e sua pertinência, fazendo com que o texto permita o entendimento da pesquisa ou experiência a partir da qual o trabalho foi feito.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ab/>
        <w:t>Para citações diretas, use assim (sem as aspas): “Conforme apon</w:t>
      </w:r>
      <w:r>
        <w:rPr>
          <w:rFonts w:ascii="Arial" w:eastAsia="Arial" w:hAnsi="Arial" w:cs="Arial"/>
        </w:rPr>
        <w:t xml:space="preserve">tado por Silva (2019)” ou “Conforme apontado por Silva e </w:t>
      </w:r>
      <w:r>
        <w:rPr>
          <w:rFonts w:ascii="Arial" w:eastAsia="Arial" w:hAnsi="Arial" w:cs="Arial"/>
          <w:color w:val="000000"/>
        </w:rPr>
        <w:t>Souza</w:t>
      </w:r>
      <w:r>
        <w:rPr>
          <w:rFonts w:ascii="Arial" w:eastAsia="Arial" w:hAnsi="Arial" w:cs="Arial"/>
        </w:rPr>
        <w:t xml:space="preserve"> (2020)” ou “Conforme apontado por Souza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 xml:space="preserve">., (2021)”. Para citações indiretas, use assim (sem as aspas): “A exposição prolongada ao sol pode causar danos no DNA (SILVA, 2019; SILVA e SOUZA, </w:t>
      </w:r>
      <w:r>
        <w:rPr>
          <w:rFonts w:ascii="Arial" w:eastAsia="Arial" w:hAnsi="Arial" w:cs="Arial"/>
        </w:rPr>
        <w:t xml:space="preserve">2020; SOUZA </w:t>
      </w:r>
      <w:r>
        <w:rPr>
          <w:rFonts w:ascii="Arial" w:eastAsia="Arial" w:hAnsi="Arial" w:cs="Arial"/>
          <w:i/>
        </w:rPr>
        <w:t>et al</w:t>
      </w:r>
      <w:r>
        <w:rPr>
          <w:rFonts w:ascii="Arial" w:eastAsia="Arial" w:hAnsi="Arial" w:cs="Arial"/>
        </w:rPr>
        <w:t>., 2021)” (Fonte Arial 12, normal, espaçamento simples e alinhamento justificado.).</w:t>
      </w:r>
    </w:p>
    <w:p w:rsidR="00954022" w:rsidRDefault="00954022">
      <w:pPr>
        <w:pStyle w:val="normal1"/>
        <w:ind w:firstLine="709"/>
        <w:jc w:val="both"/>
        <w:rPr>
          <w:rFonts w:ascii="Arial" w:hAnsi="Arial"/>
        </w:rPr>
      </w:pPr>
    </w:p>
    <w:p w:rsidR="00954022" w:rsidRDefault="007745CC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>Material</w:t>
      </w:r>
      <w:r w:rsidR="00C92264">
        <w:rPr>
          <w:rFonts w:ascii="Arial" w:eastAsia="Arial" w:hAnsi="Arial" w:cs="Arial"/>
          <w:b/>
        </w:rPr>
        <w:t xml:space="preserve"> e métodos (Arial 12, Negrito, espaçamento simples, justificado)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i/>
        </w:rPr>
        <w:lastRenderedPageBreak/>
        <w:t>Inserir aqui subtítulo, se houver, em fonte Arial 12, itálico, espaçamento simpl</w:t>
      </w:r>
      <w:r>
        <w:rPr>
          <w:rFonts w:ascii="Arial" w:eastAsia="Arial" w:hAnsi="Arial" w:cs="Arial"/>
          <w:i/>
        </w:rPr>
        <w:t>es, justificado. Se não, apagar esta linha.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>Aqui escreva qual a metodologia utilizada a fim de apresentar quais foram os procedimentos utilizados na pesquisa ou experiência a qual o texto busca apresentar (Fonte Arial 12, normal, espaçamento simples e alin</w:t>
      </w:r>
      <w:r>
        <w:rPr>
          <w:rFonts w:ascii="Arial" w:eastAsia="Arial" w:hAnsi="Arial" w:cs="Arial"/>
        </w:rPr>
        <w:t>hamento justificado).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ab/>
        <w:t>Este item poderá ser denominado “Revisão de literatura” nas subáreas em que os materiais de pesquisa/fontes forem predominantemente bibliográficos e/ou eletrônicos, e o método for predominantemente de análise e cotejamento de textos.</w:t>
      </w:r>
    </w:p>
    <w:p w:rsidR="00954022" w:rsidRDefault="00954022">
      <w:pPr>
        <w:pStyle w:val="normal1"/>
        <w:ind w:firstLine="680"/>
        <w:jc w:val="both"/>
        <w:rPr>
          <w:rFonts w:eastAsia="Arial" w:cs="Arial"/>
        </w:rPr>
      </w:pP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>Resultados e Discussão (Arial 12, Negrito, espaçamento simples, justificado)</w:t>
      </w:r>
    </w:p>
    <w:p w:rsidR="00954022" w:rsidRDefault="00C92264">
      <w:pPr>
        <w:pStyle w:val="normal1"/>
        <w:ind w:right="57"/>
        <w:jc w:val="both"/>
        <w:rPr>
          <w:rFonts w:ascii="Arial" w:hAnsi="Arial"/>
        </w:rPr>
      </w:pPr>
      <w:r>
        <w:rPr>
          <w:rFonts w:ascii="Arial" w:eastAsia="Arial" w:hAnsi="Arial" w:cs="Arial"/>
        </w:rPr>
        <w:t>Insira aqui a informação pertinente aos dados coletados e analisados com base na literatura pertinente, abrangendo estudos de caso (Fonte Arial 12, normal, espaçamento simples e</w:t>
      </w:r>
      <w:r>
        <w:rPr>
          <w:rFonts w:ascii="Arial" w:eastAsia="Arial" w:hAnsi="Arial" w:cs="Arial"/>
        </w:rPr>
        <w:t xml:space="preserve"> alinhamento justificado).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ab/>
        <w:t xml:space="preserve">Para utilizar tabelas, use o modelo da Tabela X, numerando conforme o número de tabelas inserido. Para utilizar figuras, use o modelo da Figura X, numerando conforme o número de figuras inserido. </w:t>
      </w:r>
      <w:r>
        <w:rPr>
          <w:rFonts w:ascii="Arial" w:eastAsia="Arial" w:hAnsi="Arial" w:cs="Arial"/>
        </w:rPr>
        <w:t>TODAS AS TABELAS E FIGURAS PRESE</w:t>
      </w:r>
      <w:r>
        <w:rPr>
          <w:rFonts w:ascii="Arial" w:eastAsia="Arial" w:hAnsi="Arial" w:cs="Arial"/>
        </w:rPr>
        <w:t>NTES NO RESUMO EXPANDIDO DEVEM ESTAR REFERENCIADAS NO TEXTO.</w:t>
      </w:r>
    </w:p>
    <w:p w:rsidR="00954022" w:rsidRDefault="00954022">
      <w:pPr>
        <w:pStyle w:val="normal1"/>
        <w:jc w:val="both"/>
        <w:rPr>
          <w:rFonts w:eastAsia="Arial" w:cs="Arial"/>
        </w:rPr>
      </w:pP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  <w:b/>
          <w:color w:val="000000"/>
        </w:rPr>
        <w:t>Tabela X</w:t>
      </w:r>
      <w:r>
        <w:rPr>
          <w:rFonts w:ascii="Arial" w:eastAsia="Arial" w:hAnsi="Arial" w:cs="Arial"/>
          <w:b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Inserir a tabela com o</w:t>
      </w:r>
      <w:r>
        <w:rPr>
          <w:rFonts w:ascii="Arial" w:eastAsia="Arial" w:hAnsi="Arial" w:cs="Arial"/>
        </w:rPr>
        <w:t xml:space="preserve"> título acima dela (Título em fonte Arial 12, centralizado, espaçamento simples). Cuidado para não ficar fora das margens!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Normal"/>
        <w:tblW w:w="9038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807"/>
        <w:gridCol w:w="1808"/>
        <w:gridCol w:w="1807"/>
        <w:gridCol w:w="1808"/>
        <w:gridCol w:w="1808"/>
      </w:tblGrid>
      <w:tr w:rsidR="00954022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hAnsi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954022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954022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954022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954022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22" w:rsidRDefault="00954022">
            <w:pPr>
              <w:pStyle w:val="normal1"/>
              <w:rPr>
                <w:rFonts w:ascii="Arial" w:eastAsia="Arial" w:hAnsi="Arial" w:cs="Arial"/>
              </w:rPr>
            </w:pPr>
          </w:p>
        </w:tc>
      </w:tr>
    </w:tbl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sz w:val="20"/>
          <w:szCs w:val="20"/>
        </w:rPr>
        <w:t xml:space="preserve">*Se </w:t>
      </w:r>
      <w:r>
        <w:rPr>
          <w:rFonts w:ascii="Arial" w:eastAsia="Arial" w:hAnsi="Arial" w:cs="Arial"/>
          <w:sz w:val="20"/>
          <w:szCs w:val="20"/>
        </w:rPr>
        <w:t>necessário, inserir notas sobre a tabela logo abaixo dela, em fonte Arial 10, normal, justificado, espaçamento simples.</w:t>
      </w:r>
    </w:p>
    <w:p w:rsidR="00954022" w:rsidRDefault="00954022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954022" w:rsidRDefault="00C92264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pt-BR"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-114300</wp:posOffset>
            </wp:positionV>
            <wp:extent cx="2054225" cy="14249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C92264">
      <w:pPr>
        <w:pStyle w:val="normal1"/>
        <w:jc w:val="center"/>
        <w:rPr>
          <w:rFonts w:ascii="Arial" w:hAnsi="Arial"/>
        </w:rPr>
      </w:pPr>
      <w:r>
        <w:rPr>
          <w:rFonts w:ascii="Arial" w:eastAsia="Arial" w:hAnsi="Arial" w:cs="Arial"/>
          <w:b/>
        </w:rPr>
        <w:t>Figura X</w:t>
      </w:r>
      <w:r>
        <w:rPr>
          <w:rFonts w:ascii="Arial" w:eastAsia="Arial" w:hAnsi="Arial" w:cs="Arial"/>
        </w:rPr>
        <w:t xml:space="preserve"> – Inserir a figura e o título logo abaixo (Fonte Arial 12, normal, centralizado, espaçamento simples). Não se esqueça de referenciar a fonte de onde a figura foi retirada.</w:t>
      </w: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C92264">
      <w:pPr>
        <w:pStyle w:val="normal1"/>
        <w:rPr>
          <w:rFonts w:ascii="Arial" w:hAnsi="Arial"/>
        </w:rPr>
      </w:pPr>
      <w:r>
        <w:rPr>
          <w:rFonts w:ascii="Arial" w:eastAsia="Arial" w:hAnsi="Arial" w:cs="Arial"/>
          <w:b/>
        </w:rPr>
        <w:t>Considerações Finais (Arial 12, Negrito, espaçamento simples, justificado)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Insira </w:t>
      </w:r>
      <w:r>
        <w:rPr>
          <w:rFonts w:ascii="Arial" w:eastAsia="Arial" w:hAnsi="Arial" w:cs="Arial"/>
        </w:rPr>
        <w:t>aqui as conclusões do seu trabalho (Fonte Arial 12, espaçamento simples, alinhamento justificado).</w:t>
      </w: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C92264">
      <w:pPr>
        <w:pStyle w:val="normal1"/>
        <w:rPr>
          <w:rFonts w:ascii="Arial" w:hAnsi="Arial"/>
        </w:rPr>
      </w:pPr>
      <w:r>
        <w:rPr>
          <w:rFonts w:ascii="Arial" w:eastAsia="Arial" w:hAnsi="Arial" w:cs="Arial"/>
          <w:b/>
        </w:rPr>
        <w:t>Agradecimentos (Arial 12, Negrito, espaçamento simples, justificado)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>Insira os agradecimentos (Fonte Arial 12, espaçamento simples, alinhamento justificado)</w:t>
      </w:r>
      <w:r>
        <w:rPr>
          <w:rFonts w:ascii="Arial" w:eastAsia="Arial" w:hAnsi="Arial" w:cs="Arial"/>
        </w:rPr>
        <w:t>.</w:t>
      </w: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C92264">
      <w:pPr>
        <w:pStyle w:val="normal1"/>
        <w:rPr>
          <w:rFonts w:ascii="Arial" w:hAnsi="Arial"/>
        </w:rPr>
      </w:pPr>
      <w:r>
        <w:rPr>
          <w:rFonts w:ascii="Arial" w:eastAsia="Arial" w:hAnsi="Arial" w:cs="Arial"/>
          <w:b/>
        </w:rPr>
        <w:lastRenderedPageBreak/>
        <w:t>Referências (Arial 12, Negrito, espaçamento simples, justificado)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Insira aqui as referências de acordo com o tipo de publicação conforme exemplificado a seguir. As referências devem estar em ordem alfabética. Não deixe um </w:t>
      </w:r>
      <w:r>
        <w:rPr>
          <w:rFonts w:ascii="Arial" w:eastAsia="Arial" w:hAnsi="Arial" w:cs="Arial"/>
          <w:color w:val="000000"/>
        </w:rPr>
        <w:t>parágrafo</w:t>
      </w:r>
      <w:r>
        <w:rPr>
          <w:rFonts w:ascii="Arial" w:eastAsia="Arial" w:hAnsi="Arial" w:cs="Arial"/>
        </w:rPr>
        <w:t xml:space="preserve"> em branco entre cada </w:t>
      </w:r>
      <w:r>
        <w:rPr>
          <w:rFonts w:ascii="Arial" w:eastAsia="Arial" w:hAnsi="Arial" w:cs="Arial"/>
        </w:rPr>
        <w:t>referência (Fonte Arial 12, justificado, espaçamento simples).</w:t>
      </w:r>
    </w:p>
    <w:p w:rsidR="00954022" w:rsidRDefault="00954022">
      <w:pPr>
        <w:pStyle w:val="normal1"/>
        <w:rPr>
          <w:rFonts w:ascii="Arial" w:eastAsia="Arial" w:hAnsi="Arial" w:cs="Arial"/>
          <w:highlight w:val="yellow"/>
        </w:rPr>
      </w:pP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>Para dissertações e teses:</w:t>
      </w:r>
    </w:p>
    <w:p w:rsidR="00954022" w:rsidRDefault="00C92264">
      <w:pPr>
        <w:pStyle w:val="normal1"/>
        <w:widowControl w:val="0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TRAUTENMÜLLER, J. W. </w:t>
      </w:r>
      <w:r>
        <w:rPr>
          <w:rFonts w:ascii="Arial" w:eastAsia="Arial" w:hAnsi="Arial" w:cs="Arial"/>
          <w:b/>
        </w:rPr>
        <w:t>Correlações e estimadores de biomassa acima do solo em florestas no sul do Brasil</w:t>
      </w:r>
      <w:r>
        <w:rPr>
          <w:rFonts w:ascii="Arial" w:eastAsia="Arial" w:hAnsi="Arial" w:cs="Arial"/>
        </w:rPr>
        <w:t xml:space="preserve">. 2019. 109 f. Tese (Doutorado) - Programa de Pós-Graduação em </w:t>
      </w:r>
      <w:r>
        <w:rPr>
          <w:rFonts w:ascii="Arial" w:eastAsia="Arial" w:hAnsi="Arial" w:cs="Arial"/>
        </w:rPr>
        <w:t>Engenharia Florestal, Universidade Federal do Paraná, Curitiba, 2019.</w:t>
      </w:r>
    </w:p>
    <w:p w:rsidR="00954022" w:rsidRDefault="00954022">
      <w:pPr>
        <w:pStyle w:val="normal1"/>
        <w:jc w:val="both"/>
        <w:rPr>
          <w:rFonts w:ascii="Arial" w:eastAsia="Arial" w:hAnsi="Arial" w:cs="Arial"/>
        </w:rPr>
      </w:pP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>Para artigos em periódicos: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 xml:space="preserve">WRIGHT, S. J. Plant diversity in tropical forests: A review of mechanisms of species coexistence. </w:t>
      </w:r>
      <w:r>
        <w:rPr>
          <w:rFonts w:ascii="Arial" w:eastAsia="Arial" w:hAnsi="Arial" w:cs="Arial"/>
          <w:b/>
        </w:rPr>
        <w:t>Oecologia</w:t>
      </w:r>
      <w:r>
        <w:rPr>
          <w:rFonts w:ascii="Arial" w:eastAsia="Arial" w:hAnsi="Arial" w:cs="Arial"/>
        </w:rPr>
        <w:t>, v. 130, n. 1, p. 1–14, 2002.</w:t>
      </w:r>
    </w:p>
    <w:p w:rsidR="00954022" w:rsidRDefault="00954022">
      <w:pPr>
        <w:pStyle w:val="normal1"/>
        <w:jc w:val="both"/>
        <w:rPr>
          <w:rFonts w:ascii="Arial" w:eastAsia="Arial" w:hAnsi="Arial" w:cs="Arial"/>
        </w:rPr>
      </w:pP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</w:rPr>
        <w:t>Para Livro: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color w:val="000000"/>
        </w:rPr>
        <w:t>TEIXEI</w:t>
      </w:r>
      <w:r>
        <w:rPr>
          <w:rFonts w:ascii="Arial" w:eastAsia="Arial" w:hAnsi="Arial" w:cs="Arial"/>
          <w:color w:val="000000"/>
        </w:rPr>
        <w:t xml:space="preserve">RA, W.; TOLEDO, M. C. M. de; FAIRCHILD, T. R.; TAIOLI, F. </w:t>
      </w:r>
      <w:r>
        <w:rPr>
          <w:rFonts w:ascii="Arial" w:eastAsia="Arial" w:hAnsi="Arial" w:cs="Arial"/>
          <w:b/>
          <w:color w:val="000000"/>
        </w:rPr>
        <w:t>Decifrando a Terra</w:t>
      </w:r>
      <w:r>
        <w:rPr>
          <w:rFonts w:ascii="Arial" w:eastAsia="Arial" w:hAnsi="Arial" w:cs="Arial"/>
          <w:color w:val="000000"/>
        </w:rPr>
        <w:t>. São Paulo: Oficina de Textos, 2 ed. 2009, 624 p.</w:t>
      </w:r>
    </w:p>
    <w:p w:rsidR="00954022" w:rsidRDefault="00954022">
      <w:pPr>
        <w:pStyle w:val="normal1"/>
        <w:spacing w:after="120"/>
        <w:jc w:val="both"/>
        <w:rPr>
          <w:rFonts w:ascii="Arial" w:eastAsia="Arial" w:hAnsi="Arial" w:cs="Arial"/>
          <w:color w:val="000000"/>
        </w:rPr>
      </w:pP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color w:val="000000"/>
        </w:rPr>
        <w:t>Para Capítulo de livro:</w:t>
      </w: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color w:val="000000"/>
        </w:rPr>
        <w:t>MARTINS, F. R.; BATALHA, M. A. Formas de vida, espectro biológico de Raunkiaer e fisionomia da vegetação</w:t>
      </w:r>
      <w:r>
        <w:rPr>
          <w:rFonts w:ascii="Arial" w:eastAsia="Arial" w:hAnsi="Arial" w:cs="Arial"/>
          <w:color w:val="000000"/>
        </w:rPr>
        <w:t xml:space="preserve">. In: FELFILI, J. M.; ENSENLOHR, P. V.; MELO, M. M, da R. F. de; ANDRADE, L. A. de; MEIRA NETO, J. A. </w:t>
      </w:r>
      <w:r>
        <w:rPr>
          <w:rFonts w:ascii="Arial" w:eastAsia="Arial" w:hAnsi="Arial" w:cs="Arial"/>
          <w:b/>
          <w:color w:val="000000"/>
        </w:rPr>
        <w:t>Fitossociologia no Brasil</w:t>
      </w:r>
      <w:r>
        <w:rPr>
          <w:rFonts w:ascii="Arial" w:eastAsia="Arial" w:hAnsi="Arial" w:cs="Arial"/>
          <w:b/>
          <w:bCs/>
          <w:color w:val="000000"/>
        </w:rPr>
        <w:t>: métodos e estudos de caso.</w:t>
      </w:r>
      <w:r>
        <w:rPr>
          <w:rFonts w:ascii="Arial" w:eastAsia="Arial" w:hAnsi="Arial" w:cs="Arial"/>
          <w:color w:val="000000"/>
        </w:rPr>
        <w:t xml:space="preserve"> Viçosa: Ed. UFV, 2011, 556 p.</w:t>
      </w:r>
    </w:p>
    <w:p w:rsidR="00954022" w:rsidRDefault="00954022">
      <w:pPr>
        <w:pStyle w:val="normal1"/>
        <w:jc w:val="both"/>
        <w:rPr>
          <w:rFonts w:ascii="Arial" w:eastAsia="Arial" w:hAnsi="Arial" w:cs="Arial"/>
          <w:color w:val="000000"/>
        </w:rPr>
      </w:pPr>
    </w:p>
    <w:p w:rsidR="00954022" w:rsidRDefault="00C92264">
      <w:pPr>
        <w:pStyle w:val="normal1"/>
        <w:rPr>
          <w:rFonts w:ascii="Arial" w:hAnsi="Arial"/>
        </w:rPr>
      </w:pPr>
      <w:r>
        <w:rPr>
          <w:rFonts w:ascii="Arial" w:eastAsia="Arial" w:hAnsi="Arial" w:cs="Arial"/>
          <w:color w:val="000000"/>
        </w:rPr>
        <w:t>Para resumos e resumos expandidos:</w:t>
      </w:r>
    </w:p>
    <w:p w:rsidR="00954022" w:rsidRDefault="00C92264">
      <w:pPr>
        <w:pStyle w:val="normal1"/>
        <w:spacing w:after="120"/>
        <w:jc w:val="both"/>
        <w:rPr>
          <w:rFonts w:ascii="Arial" w:hAnsi="Arial"/>
        </w:rPr>
      </w:pPr>
      <w:r>
        <w:rPr>
          <w:rFonts w:ascii="Arial" w:eastAsia="Arial" w:hAnsi="Arial" w:cs="Arial"/>
          <w:color w:val="000000"/>
        </w:rPr>
        <w:t xml:space="preserve">KUNZ, E.T.; KUTZ. E.; POTT, C. A. Crescimento de espécies florestais nativas do Paraná em diferentes condições de adubação em área degradada. </w:t>
      </w:r>
      <w:r>
        <w:rPr>
          <w:rFonts w:ascii="Arial" w:eastAsia="Arial" w:hAnsi="Arial" w:cs="Arial"/>
          <w:b/>
          <w:bCs/>
          <w:color w:val="000000"/>
        </w:rPr>
        <w:t>In: Anais da SIEPE – Semana de Integração Ensino, Pesquisa e Extensão</w:t>
      </w:r>
      <w:r>
        <w:rPr>
          <w:rFonts w:ascii="Arial" w:eastAsia="Arial" w:hAnsi="Arial" w:cs="Arial"/>
          <w:color w:val="000000"/>
        </w:rPr>
        <w:t>, 2009. Guarapuava.</w:t>
      </w: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954022">
      <w:pPr>
        <w:pStyle w:val="normal1"/>
        <w:rPr>
          <w:rFonts w:ascii="Arial" w:eastAsia="Arial" w:hAnsi="Arial" w:cs="Arial"/>
        </w:rPr>
      </w:pPr>
    </w:p>
    <w:p w:rsidR="00954022" w:rsidRDefault="00C92264">
      <w:pPr>
        <w:pStyle w:val="normal1"/>
        <w:jc w:val="both"/>
        <w:rPr>
          <w:rFonts w:ascii="Arial" w:hAnsi="Arial"/>
        </w:rPr>
      </w:pPr>
      <w:r>
        <w:rPr>
          <w:rFonts w:ascii="Arial" w:eastAsia="Arial" w:hAnsi="Arial" w:cs="Arial"/>
          <w:b/>
        </w:rPr>
        <w:t xml:space="preserve">Não ultrapasse 4 </w:t>
      </w:r>
      <w:r>
        <w:rPr>
          <w:rFonts w:ascii="Arial" w:eastAsia="Arial" w:hAnsi="Arial" w:cs="Arial"/>
          <w:b/>
        </w:rPr>
        <w:t>páginas</w:t>
      </w:r>
      <w:r>
        <w:rPr>
          <w:rFonts w:ascii="Arial" w:eastAsia="Arial" w:hAnsi="Arial" w:cs="Arial"/>
        </w:rPr>
        <w:t>. Caso contrário, será solicitado que você corrija. Fique atento!</w:t>
      </w:r>
    </w:p>
    <w:p w:rsidR="00954022" w:rsidRDefault="00954022">
      <w:pPr>
        <w:pStyle w:val="normal1"/>
        <w:jc w:val="both"/>
        <w:rPr>
          <w:rFonts w:ascii="Arial" w:hAnsi="Arial"/>
        </w:rPr>
      </w:pPr>
    </w:p>
    <w:sectPr w:rsidR="009540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417" w:bottom="1462" w:left="1417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264" w:rsidRDefault="00C92264">
      <w:r>
        <w:separator/>
      </w:r>
    </w:p>
  </w:endnote>
  <w:endnote w:type="continuationSeparator" w:id="0">
    <w:p w:rsidR="00C92264" w:rsidRDefault="00C9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022" w:rsidRDefault="00C92264">
    <w:pPr>
      <w:pStyle w:val="normal1"/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Anais do XXXIII EAIC – Encontro Anual de Iniciação Científica</w:t>
    </w:r>
  </w:p>
  <w:p w:rsidR="00954022" w:rsidRDefault="00C92264">
    <w:pPr>
      <w:pStyle w:val="normal1"/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28 a 30 de outubro de 2024, UNICENTRO, </w:t>
    </w:r>
    <w:r>
      <w:rPr>
        <w:rFonts w:ascii="Arial" w:eastAsia="Arial" w:hAnsi="Arial" w:cs="Arial"/>
        <w:color w:val="000000"/>
        <w:sz w:val="20"/>
        <w:szCs w:val="20"/>
      </w:rPr>
      <w:t>Guarapuava – PR, ISSN 2526-0677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022" w:rsidRDefault="00C92264">
    <w:pPr>
      <w:pStyle w:val="normal1"/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Anais </w:t>
    </w:r>
    <w:r>
      <w:rPr>
        <w:rFonts w:ascii="Arial" w:eastAsia="Arial" w:hAnsi="Arial" w:cs="Arial"/>
        <w:color w:val="000000"/>
        <w:sz w:val="20"/>
        <w:szCs w:val="20"/>
      </w:rPr>
      <w:t>do XXXIII EAIC – Encontro Anual de Iniciação Científica</w:t>
    </w:r>
  </w:p>
  <w:p w:rsidR="00954022" w:rsidRDefault="00C92264">
    <w:pPr>
      <w:pStyle w:val="normal1"/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28 a 30 de outubro de 2024, UNICENTRO, Guarapuava – PR, ISSN 2526-0677</w:t>
    </w:r>
  </w:p>
  <w:p w:rsidR="00954022" w:rsidRDefault="00954022">
    <w:pPr>
      <w:pStyle w:val="normal1"/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022" w:rsidRDefault="00C92264">
    <w:pPr>
      <w:pStyle w:val="normal1"/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Anais </w:t>
    </w:r>
    <w:r>
      <w:rPr>
        <w:rFonts w:ascii="Arial" w:eastAsia="Arial" w:hAnsi="Arial" w:cs="Arial"/>
        <w:color w:val="000000"/>
        <w:sz w:val="20"/>
        <w:szCs w:val="20"/>
      </w:rPr>
      <w:t>do XXXIII EAIC – Encontro Anual de Iniciação Científica</w:t>
    </w:r>
  </w:p>
  <w:p w:rsidR="00954022" w:rsidRDefault="00C92264">
    <w:pPr>
      <w:pStyle w:val="normal1"/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28 a 30 de outubro de 2024, </w:t>
    </w:r>
    <w:r>
      <w:rPr>
        <w:rFonts w:ascii="Arial" w:eastAsia="Arial" w:hAnsi="Arial" w:cs="Arial"/>
        <w:color w:val="000000"/>
        <w:sz w:val="20"/>
        <w:szCs w:val="20"/>
      </w:rPr>
      <w:t>UNICENTRO, Guarapuava – PR, ISSN 2526-0677</w:t>
    </w:r>
  </w:p>
  <w:p w:rsidR="00954022" w:rsidRDefault="00954022">
    <w:pPr>
      <w:pStyle w:val="normal1"/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264" w:rsidRDefault="00C92264">
      <w:r>
        <w:separator/>
      </w:r>
    </w:p>
  </w:footnote>
  <w:footnote w:type="continuationSeparator" w:id="0">
    <w:p w:rsidR="00C92264" w:rsidRDefault="00C9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022" w:rsidRDefault="009540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022" w:rsidRDefault="00C92264">
    <w:pPr>
      <w:pStyle w:val="normal1"/>
      <w:tabs>
        <w:tab w:val="center" w:pos="4320"/>
        <w:tab w:val="right" w:pos="8640"/>
      </w:tabs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  <w:lang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361950</wp:posOffset>
          </wp:positionV>
          <wp:extent cx="5760085" cy="546100"/>
          <wp:effectExtent l="0" t="0" r="0" b="0"/>
          <wp:wrapNone/>
          <wp:docPr id="2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022" w:rsidRDefault="00C92264">
    <w:pPr>
      <w:pStyle w:val="normal1"/>
      <w:tabs>
        <w:tab w:val="center" w:pos="4320"/>
        <w:tab w:val="right" w:pos="8640"/>
      </w:tabs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  <w:lang w:eastAsia="pt-BR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361950</wp:posOffset>
          </wp:positionV>
          <wp:extent cx="5760085" cy="546100"/>
          <wp:effectExtent l="0" t="0" r="0" b="0"/>
          <wp:wrapNone/>
          <wp:docPr id="3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022"/>
    <w:rsid w:val="007745CC"/>
    <w:rsid w:val="00954022"/>
    <w:rsid w:val="00C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0B74"/>
  <w15:docId w15:val="{FA4D985D-8BCE-4551-8FCF-FA8F8122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ligao">
    <w:name w:val="Hyperlink"/>
    <w:rPr>
      <w:color w:val="000080"/>
      <w:u w:val="single"/>
    </w:rPr>
  </w:style>
  <w:style w:type="paragraph" w:styleId="Ttulo">
    <w:name w:val="Title"/>
    <w:basedOn w:val="normal1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documents/11871/24930/TabeladeAreasdoConhecimento.pdf/d192ff6b-3e0a-4074-a74d-c280521bd5f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982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Matheus Henrick de Oliveira</cp:lastModifiedBy>
  <cp:revision>22</cp:revision>
  <dcterms:created xsi:type="dcterms:W3CDTF">2024-08-28T14:41:00Z</dcterms:created>
  <dcterms:modified xsi:type="dcterms:W3CDTF">2024-08-28T14:49:00Z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-1609233679</vt:lpwstr>
  </property>
  <property fmtid="{D5CDD505-2E9C-101B-9397-08002B2CF9AE}" pid="3" name="_AuthorEmail">
    <vt:lpwstr>aroni@unioeste.br</vt:lpwstr>
  </property>
  <property fmtid="{D5CDD505-2E9C-101B-9397-08002B2CF9AE}" pid="4" name="_AuthorEmailDisplayName">
    <vt:lpwstr>Aroni Lemke</vt:lpwstr>
  </property>
  <property fmtid="{D5CDD505-2E9C-101B-9397-08002B2CF9AE}" pid="5" name="_EmailSubject">
    <vt:lpwstr>resumo para EAIC</vt:lpwstr>
  </property>
  <property fmtid="{D5CDD505-2E9C-101B-9397-08002B2CF9AE}" pid="6" name="_PreviousAdHocReviewCycleID">
    <vt:lpwstr>-214295833</vt:lpwstr>
  </property>
</Properties>
</file>