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3285" w:rsidRDefault="00AB20A8">
      <w:pPr>
        <w:jc w:val="center"/>
      </w:pPr>
      <w:r>
        <w:rPr>
          <w:rFonts w:ascii="Arial" w:hAnsi="Arial" w:cs="Arial"/>
          <w:b/>
        </w:rPr>
        <w:t>TÍTULO DE ARTIGO</w:t>
      </w:r>
      <w:r w:rsidR="00F90DC1">
        <w:rPr>
          <w:rFonts w:ascii="Arial" w:hAnsi="Arial" w:cs="Arial"/>
          <w:b/>
        </w:rPr>
        <w:t xml:space="preserve">. </w:t>
      </w:r>
      <w:r w:rsidR="00F90DC1">
        <w:rPr>
          <w:rFonts w:ascii="Arial" w:hAnsi="Arial" w:cs="Arial"/>
          <w:b/>
          <w:caps/>
        </w:rPr>
        <w:t>Use este modelo, salvando-o como documento do Word. Depois, sobrescreva este tí</w:t>
      </w:r>
      <w:bookmarkStart w:id="0" w:name="_GoBack"/>
      <w:bookmarkEnd w:id="0"/>
      <w:r w:rsidR="00F90DC1">
        <w:rPr>
          <w:rFonts w:ascii="Arial" w:hAnsi="Arial" w:cs="Arial"/>
          <w:b/>
          <w:caps/>
        </w:rPr>
        <w:t>tulo e faça o mesmo nas outras seções, lendo atentamente as instruções. AQUI A FONTE É ARIAL 12, NEGRITO, Maiúsculas, centralizado, espaçamento simples.</w:t>
      </w:r>
    </w:p>
    <w:p w:rsidR="00163285" w:rsidRDefault="00163285">
      <w:pPr>
        <w:jc w:val="center"/>
      </w:pPr>
    </w:p>
    <w:p w:rsidR="00163285" w:rsidRDefault="00730079">
      <w:pPr>
        <w:jc w:val="center"/>
      </w:pPr>
      <w:r>
        <w:rPr>
          <w:rFonts w:ascii="Arial" w:hAnsi="Arial" w:cs="Arial"/>
          <w:b/>
          <w:caps/>
          <w:color w:val="FF0000"/>
        </w:rPr>
        <w:t xml:space="preserve">Máximo de 04 </w:t>
      </w:r>
      <w:r w:rsidR="00F90DC1">
        <w:rPr>
          <w:rFonts w:ascii="Arial" w:hAnsi="Arial" w:cs="Arial"/>
          <w:b/>
          <w:caps/>
          <w:color w:val="FF0000"/>
        </w:rPr>
        <w:t xml:space="preserve">autores para as modalidades de </w:t>
      </w:r>
      <w:proofErr w:type="gramStart"/>
      <w:r w:rsidR="00F90DC1">
        <w:rPr>
          <w:rFonts w:ascii="Arial" w:hAnsi="Arial" w:cs="Arial"/>
          <w:b/>
          <w:caps/>
          <w:color w:val="FF0000"/>
        </w:rPr>
        <w:t>trabalho  –</w:t>
      </w:r>
      <w:proofErr w:type="gramEnd"/>
      <w:r w:rsidR="00F90DC1">
        <w:rPr>
          <w:rFonts w:ascii="Arial" w:hAnsi="Arial" w:cs="Arial"/>
          <w:b/>
          <w:caps/>
          <w:color w:val="FF0000"/>
        </w:rPr>
        <w:t xml:space="preserve"> apagar esse texto quando for submeter</w:t>
      </w:r>
    </w:p>
    <w:p w:rsidR="00163285" w:rsidRDefault="00163285">
      <w:pPr>
        <w:jc w:val="center"/>
      </w:pPr>
    </w:p>
    <w:p w:rsidR="00163285" w:rsidRDefault="00F90DC1">
      <w:pPr>
        <w:jc w:val="center"/>
        <w:rPr>
          <w:rFonts w:ascii="Arial" w:hAnsi="Arial" w:cs="Arial"/>
          <w:color w:val="000000"/>
        </w:rPr>
      </w:pPr>
      <w:r>
        <w:rPr>
          <w:rFonts w:ascii="Arial" w:hAnsi="Arial" w:cs="Arial"/>
          <w:color w:val="000000"/>
        </w:rPr>
        <w:t xml:space="preserve">Nome completo do autor </w:t>
      </w:r>
      <w:r w:rsidR="00730079">
        <w:rPr>
          <w:rFonts w:ascii="Arial" w:hAnsi="Arial" w:cs="Arial"/>
          <w:color w:val="000000"/>
        </w:rPr>
        <w:t>1,</w:t>
      </w:r>
      <w:r>
        <w:rPr>
          <w:rFonts w:ascii="Arial" w:hAnsi="Arial" w:cs="Arial"/>
          <w:color w:val="000000"/>
        </w:rPr>
        <w:t xml:space="preserve"> </w:t>
      </w:r>
      <w:proofErr w:type="spellStart"/>
      <w:r>
        <w:rPr>
          <w:rFonts w:ascii="Arial" w:hAnsi="Arial" w:cs="Arial"/>
          <w:color w:val="000000"/>
        </w:rPr>
        <w:t>email</w:t>
      </w:r>
      <w:proofErr w:type="spellEnd"/>
      <w:r>
        <w:rPr>
          <w:rFonts w:ascii="Arial" w:hAnsi="Arial" w:cs="Arial"/>
          <w:color w:val="000000"/>
        </w:rPr>
        <w:t>, nome do orientador (se houver), local onde foi desenvolvido o projeto (Instituição e Departamento), Cidade e Estado.</w:t>
      </w:r>
    </w:p>
    <w:p w:rsidR="00730079" w:rsidRDefault="00730079">
      <w:pPr>
        <w:jc w:val="center"/>
      </w:pPr>
    </w:p>
    <w:p w:rsidR="00163285" w:rsidRDefault="00730079">
      <w:pPr>
        <w:jc w:val="center"/>
        <w:rPr>
          <w:rFonts w:ascii="Arial" w:hAnsi="Arial" w:cs="Arial"/>
          <w:color w:val="000000"/>
        </w:rPr>
      </w:pPr>
      <w:r>
        <w:rPr>
          <w:rFonts w:ascii="Arial" w:hAnsi="Arial" w:cs="Arial"/>
          <w:color w:val="000000"/>
        </w:rPr>
        <w:t xml:space="preserve">Nome completo do autor 2, </w:t>
      </w:r>
      <w:proofErr w:type="spellStart"/>
      <w:r w:rsidR="00F90DC1">
        <w:rPr>
          <w:rFonts w:ascii="Arial" w:hAnsi="Arial" w:cs="Arial"/>
          <w:color w:val="000000"/>
        </w:rPr>
        <w:t>email</w:t>
      </w:r>
      <w:proofErr w:type="spellEnd"/>
      <w:r w:rsidR="00F90DC1">
        <w:rPr>
          <w:rFonts w:ascii="Arial" w:hAnsi="Arial" w:cs="Arial"/>
          <w:color w:val="000000"/>
        </w:rPr>
        <w:t>, nome do orientador (se houver), local onde foi desenvolvido o projeto (Instituição e Departamento), Cidade e Estado.</w:t>
      </w:r>
    </w:p>
    <w:p w:rsidR="00163285" w:rsidRDefault="00163285">
      <w:pPr>
        <w:jc w:val="both"/>
      </w:pPr>
    </w:p>
    <w:p w:rsidR="00163285" w:rsidRDefault="00F90DC1">
      <w:pPr>
        <w:jc w:val="both"/>
      </w:pPr>
      <w:r>
        <w:rPr>
          <w:rFonts w:ascii="Arial" w:hAnsi="Arial" w:cs="Arial"/>
          <w:b/>
        </w:rPr>
        <w:t>Palavras-chave:</w:t>
      </w:r>
    </w:p>
    <w:p w:rsidR="00163285" w:rsidRDefault="00F90DC1">
      <w:pPr>
        <w:ind w:firstLine="680"/>
        <w:jc w:val="both"/>
      </w:pPr>
      <w:r>
        <w:rPr>
          <w:rFonts w:ascii="Arial" w:hAnsi="Arial" w:cs="Arial"/>
        </w:rPr>
        <w:t>Insira aqui palavras-chave, separando-as por vírgulas. Ex.</w:t>
      </w:r>
      <w:r>
        <w:t xml:space="preserve">: </w:t>
      </w:r>
      <w:r>
        <w:rPr>
          <w:rFonts w:ascii="Arial" w:hAnsi="Arial" w:cs="Arial"/>
        </w:rPr>
        <w:t xml:space="preserve">palavra1, palavra2, </w:t>
      </w:r>
      <w:proofErr w:type="gramStart"/>
      <w:r>
        <w:rPr>
          <w:rFonts w:ascii="Arial" w:hAnsi="Arial" w:cs="Arial"/>
        </w:rPr>
        <w:t>palavra</w:t>
      </w:r>
      <w:proofErr w:type="gramEnd"/>
      <w:r>
        <w:rPr>
          <w:rFonts w:ascii="Arial" w:hAnsi="Arial" w:cs="Arial"/>
        </w:rPr>
        <w:t>3. Fonte Arial 12, normal, justificado, espaçamento simples. Evite repetir palavras do título nas palavras-chave. Indicar pelo menos um termo da linha de pesquisa ou referencial teórico. Mínimo 3, máximo 5 palavras-chave.</w:t>
      </w:r>
    </w:p>
    <w:p w:rsidR="00163285" w:rsidRDefault="00163285"/>
    <w:p w:rsidR="00163285" w:rsidRDefault="00F90DC1">
      <w:r>
        <w:rPr>
          <w:rFonts w:ascii="Arial" w:hAnsi="Arial" w:cs="Arial"/>
          <w:b/>
        </w:rPr>
        <w:t>Resumo: (Arial 12, Negrito, justificado)</w:t>
      </w:r>
    </w:p>
    <w:p w:rsidR="00163285" w:rsidRDefault="00F90DC1">
      <w:pPr>
        <w:ind w:firstLine="680"/>
        <w:jc w:val="both"/>
      </w:pPr>
      <w:r>
        <w:rPr>
          <w:rFonts w:ascii="Arial" w:hAnsi="Arial" w:cs="Arial"/>
        </w:rPr>
        <w:t>Insira aqui o resumo do artigo, em parágrafo único. Procure colocar as ideias centrais que serão abordadas ao longo do texto, permitindo ao leitor ter uma visão geral do que ele lerá ao longo do resumo expandido. Não será permitido o uso de figuras ou tabelas nesta seção. Fique atento ao número de palavras, o número máximo permitido aqui são 250 palavras. Fonte Arial 12, normal, espaçamento simples e alinhamento justificado.</w:t>
      </w:r>
    </w:p>
    <w:p w:rsidR="00163285" w:rsidRDefault="00163285">
      <w:pPr>
        <w:jc w:val="both"/>
        <w:rPr>
          <w:rFonts w:ascii="Arial" w:hAnsi="Arial" w:cs="Arial"/>
        </w:rPr>
      </w:pPr>
    </w:p>
    <w:p w:rsidR="00163285" w:rsidRDefault="00F90DC1">
      <w:r>
        <w:rPr>
          <w:rFonts w:ascii="Arial" w:hAnsi="Arial" w:cs="Arial"/>
          <w:b/>
        </w:rPr>
        <w:t>Introdução (Arial 12, Negrito, justificado)</w:t>
      </w:r>
    </w:p>
    <w:p w:rsidR="00163285" w:rsidRDefault="00F90DC1" w:rsidP="00730079">
      <w:pPr>
        <w:spacing w:line="360" w:lineRule="auto"/>
        <w:ind w:firstLine="709"/>
        <w:jc w:val="both"/>
      </w:pPr>
      <w:r>
        <w:rPr>
          <w:rFonts w:ascii="Arial" w:hAnsi="Arial" w:cs="Arial"/>
        </w:rPr>
        <w:t xml:space="preserve">Insira aqui a introdução, explicando a problemática abordada e sua pertinência, permitindo ao leitor entrar em contato com a pesquisa ou </w:t>
      </w:r>
      <w:r w:rsidR="00730079">
        <w:rPr>
          <w:rFonts w:ascii="Arial" w:hAnsi="Arial" w:cs="Arial"/>
        </w:rPr>
        <w:t>experiência a</w:t>
      </w:r>
      <w:r>
        <w:rPr>
          <w:rFonts w:ascii="Arial" w:hAnsi="Arial" w:cs="Arial"/>
        </w:rPr>
        <w:t xml:space="preserve"> partir da qual o presente texto foi escrito. Use a fonte Arial</w:t>
      </w:r>
      <w:r w:rsidR="00730079">
        <w:rPr>
          <w:rFonts w:ascii="Arial" w:hAnsi="Arial" w:cs="Arial"/>
        </w:rPr>
        <w:t xml:space="preserve"> 12, normal, espaçamento 1,5</w:t>
      </w:r>
      <w:r>
        <w:rPr>
          <w:rFonts w:ascii="Arial" w:hAnsi="Arial" w:cs="Arial"/>
        </w:rPr>
        <w:t xml:space="preserve"> e alinhamento justificado. Use este modelo. Parágrafos </w:t>
      </w:r>
      <w:proofErr w:type="spellStart"/>
      <w:r>
        <w:rPr>
          <w:rFonts w:ascii="Arial" w:hAnsi="Arial" w:cs="Arial"/>
        </w:rPr>
        <w:t>indentados</w:t>
      </w:r>
      <w:proofErr w:type="spellEnd"/>
      <w:r>
        <w:rPr>
          <w:rFonts w:ascii="Arial" w:hAnsi="Arial" w:cs="Arial"/>
        </w:rPr>
        <w:t xml:space="preserve"> (recuo na primeira linha) em 1,25 cm, como este.</w:t>
      </w:r>
    </w:p>
    <w:p w:rsidR="00163285" w:rsidRDefault="00F90DC1">
      <w:r>
        <w:rPr>
          <w:rFonts w:ascii="Arial" w:hAnsi="Arial" w:cs="Arial"/>
          <w:b/>
        </w:rPr>
        <w:t>Materiais e métodos (Arial 12, Negrito, espaçamento simples, justificado)</w:t>
      </w:r>
    </w:p>
    <w:p w:rsidR="00163285" w:rsidRDefault="00163285">
      <w:pPr>
        <w:jc w:val="both"/>
      </w:pPr>
    </w:p>
    <w:p w:rsidR="00163285" w:rsidRDefault="00F90DC1" w:rsidP="00730079">
      <w:pPr>
        <w:spacing w:line="360" w:lineRule="auto"/>
        <w:ind w:firstLine="680"/>
        <w:jc w:val="both"/>
      </w:pPr>
      <w:r>
        <w:rPr>
          <w:rFonts w:ascii="Arial" w:hAnsi="Arial" w:cs="Arial"/>
        </w:rPr>
        <w:lastRenderedPageBreak/>
        <w:t>Inserir aqui subtítulo, se houver, em fonte Arial 12, itálico, espaçamento simples, justificado. Se não, apagar esta linha.</w:t>
      </w:r>
    </w:p>
    <w:p w:rsidR="00163285" w:rsidRDefault="00F90DC1" w:rsidP="00730079">
      <w:pPr>
        <w:spacing w:line="360" w:lineRule="auto"/>
        <w:jc w:val="both"/>
      </w:pPr>
      <w:r>
        <w:rPr>
          <w:rFonts w:ascii="Arial" w:hAnsi="Arial" w:cs="Arial"/>
        </w:rPr>
        <w:tab/>
        <w:t xml:space="preserve">Aqui escreva qual a metodologia utilizada a fim de apresentar ao leitor quais foram os procedimentos utilizados na pesquisa ou experiência a qual o texto busca apresentar. Inserir texto em fonte Arial 12, normal, espaçamento </w:t>
      </w:r>
      <w:r w:rsidR="00730079">
        <w:rPr>
          <w:rFonts w:ascii="Arial" w:hAnsi="Arial" w:cs="Arial"/>
        </w:rPr>
        <w:t>1,5</w:t>
      </w:r>
      <w:r>
        <w:rPr>
          <w:rFonts w:ascii="Arial" w:hAnsi="Arial" w:cs="Arial"/>
        </w:rPr>
        <w:t xml:space="preserve">, alinhamento justificado, </w:t>
      </w:r>
      <w:proofErr w:type="spellStart"/>
      <w:r>
        <w:rPr>
          <w:rFonts w:ascii="Arial" w:hAnsi="Arial" w:cs="Arial"/>
        </w:rPr>
        <w:t>indentado</w:t>
      </w:r>
      <w:proofErr w:type="spellEnd"/>
      <w:r>
        <w:rPr>
          <w:rFonts w:ascii="Arial" w:hAnsi="Arial" w:cs="Arial"/>
        </w:rPr>
        <w:t xml:space="preserve"> em 1,25 cm.</w:t>
      </w:r>
    </w:p>
    <w:p w:rsidR="00163285" w:rsidRDefault="00F90DC1" w:rsidP="00730079">
      <w:pPr>
        <w:spacing w:line="360" w:lineRule="auto"/>
        <w:jc w:val="both"/>
      </w:pPr>
      <w:r>
        <w:rPr>
          <w:rFonts w:ascii="Arial" w:hAnsi="Arial" w:cs="Arial"/>
          <w:b/>
        </w:rPr>
        <w:tab/>
        <w:t>Este item poderá ser denominado “Revisão de literatura”</w:t>
      </w:r>
      <w:r>
        <w:rPr>
          <w:rFonts w:ascii="Arial" w:hAnsi="Arial" w:cs="Arial"/>
        </w:rPr>
        <w:t xml:space="preserve"> nas subáreas em que os materiais de pesquisa/fontes forem predominantemente bibliográficos e/ou eletrônicos, e o método for predominantemente o de análise e cotejamento de textos.</w:t>
      </w:r>
    </w:p>
    <w:p w:rsidR="00163285" w:rsidRDefault="00F90DC1" w:rsidP="00730079">
      <w:pPr>
        <w:spacing w:line="360" w:lineRule="auto"/>
        <w:rPr>
          <w:rFonts w:ascii="Arial" w:hAnsi="Arial" w:cs="Arial"/>
        </w:rPr>
      </w:pPr>
      <w:r>
        <w:rPr>
          <w:rFonts w:ascii="Arial" w:hAnsi="Arial" w:cs="Arial"/>
          <w:b/>
        </w:rPr>
        <w:t>Resultados e Discussão (Arial 12, Negrito, espaçamento simples, justificado)</w:t>
      </w:r>
    </w:p>
    <w:p w:rsidR="00163285" w:rsidRDefault="00F90DC1" w:rsidP="00730079">
      <w:pPr>
        <w:spacing w:line="360" w:lineRule="auto"/>
        <w:jc w:val="both"/>
      </w:pPr>
      <w:r>
        <w:rPr>
          <w:rFonts w:ascii="Arial" w:hAnsi="Arial" w:cs="Arial"/>
        </w:rPr>
        <w:tab/>
        <w:t xml:space="preserve">Entende-se por resultados a informação pertinente aos dados coletados e analisados, abrangendo estudos de caso. Manter fonte Arial 12, normal, espaçamento simples, alinhamento justificado, </w:t>
      </w:r>
      <w:proofErr w:type="spellStart"/>
      <w:r>
        <w:rPr>
          <w:rFonts w:ascii="Arial" w:hAnsi="Arial" w:cs="Arial"/>
        </w:rPr>
        <w:t>indentado</w:t>
      </w:r>
      <w:proofErr w:type="spellEnd"/>
      <w:r>
        <w:rPr>
          <w:rFonts w:ascii="Arial" w:hAnsi="Arial" w:cs="Arial"/>
        </w:rPr>
        <w:t xml:space="preserve"> em 1,25 cm.</w:t>
      </w:r>
    </w:p>
    <w:p w:rsidR="00163285" w:rsidRDefault="00F90DC1" w:rsidP="00730079">
      <w:pPr>
        <w:spacing w:line="360" w:lineRule="auto"/>
        <w:jc w:val="center"/>
      </w:pPr>
      <w:r>
        <w:rPr>
          <w:rFonts w:ascii="Arial" w:hAnsi="Arial" w:cs="Arial"/>
          <w:b/>
          <w:color w:val="000000"/>
        </w:rPr>
        <w:t xml:space="preserve">Tabela X - </w:t>
      </w:r>
      <w:r>
        <w:rPr>
          <w:rFonts w:ascii="Arial" w:hAnsi="Arial" w:cs="Arial"/>
          <w:color w:val="000000"/>
        </w:rPr>
        <w:t>Inserir a tabela de</w:t>
      </w:r>
      <w:r>
        <w:rPr>
          <w:rFonts w:ascii="Arial" w:hAnsi="Arial" w:cs="Arial"/>
        </w:rPr>
        <w:t>sejada após o título. (Título em fonte Arial 12, centralizado, espaçamento simples) (cuidado para não ficar fora das margens!)</w:t>
      </w:r>
      <w:r>
        <w:rPr>
          <w:rFonts w:ascii="Arial" w:hAnsi="Arial" w:cs="Arial"/>
          <w:b/>
        </w:rPr>
        <w:t xml:space="preserve"> </w:t>
      </w:r>
    </w:p>
    <w:tbl>
      <w:tblPr>
        <w:tblW w:w="0" w:type="auto"/>
        <w:tblInd w:w="108" w:type="dxa"/>
        <w:tblLayout w:type="fixed"/>
        <w:tblLook w:val="0000" w:firstRow="0" w:lastRow="0" w:firstColumn="0" w:lastColumn="0" w:noHBand="0" w:noVBand="0"/>
      </w:tblPr>
      <w:tblGrid>
        <w:gridCol w:w="1807"/>
        <w:gridCol w:w="1808"/>
        <w:gridCol w:w="1808"/>
        <w:gridCol w:w="1808"/>
        <w:gridCol w:w="1808"/>
      </w:tblGrid>
      <w:tr w:rsidR="00163285">
        <w:tc>
          <w:tcPr>
            <w:tcW w:w="1807" w:type="dxa"/>
            <w:tcBorders>
              <w:top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r>
      <w:tr w:rsidR="00163285">
        <w:tc>
          <w:tcPr>
            <w:tcW w:w="1807" w:type="dxa"/>
            <w:tcBorders>
              <w:top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r>
      <w:tr w:rsidR="00163285">
        <w:tc>
          <w:tcPr>
            <w:tcW w:w="1807" w:type="dxa"/>
            <w:tcBorders>
              <w:top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r>
      <w:tr w:rsidR="00163285">
        <w:tc>
          <w:tcPr>
            <w:tcW w:w="1807" w:type="dxa"/>
            <w:tcBorders>
              <w:top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r>
      <w:tr w:rsidR="00163285">
        <w:tc>
          <w:tcPr>
            <w:tcW w:w="1807" w:type="dxa"/>
            <w:tcBorders>
              <w:top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c>
          <w:tcPr>
            <w:tcW w:w="1808" w:type="dxa"/>
            <w:tcBorders>
              <w:top w:val="single" w:sz="4" w:space="0" w:color="000000"/>
              <w:left w:val="single" w:sz="4" w:space="0" w:color="000000"/>
              <w:bottom w:val="single" w:sz="4" w:space="0" w:color="000000"/>
            </w:tcBorders>
            <w:shd w:val="clear" w:color="auto" w:fill="auto"/>
          </w:tcPr>
          <w:p w:rsidR="00163285" w:rsidRDefault="00163285">
            <w:pPr>
              <w:snapToGrid w:val="0"/>
              <w:rPr>
                <w:rFonts w:ascii="Arial" w:hAnsi="Arial" w:cs="Arial"/>
              </w:rPr>
            </w:pPr>
          </w:p>
        </w:tc>
      </w:tr>
    </w:tbl>
    <w:p w:rsidR="00163285" w:rsidRDefault="00F90DC1">
      <w:pPr>
        <w:jc w:val="both"/>
      </w:pPr>
      <w:r>
        <w:rPr>
          <w:rFonts w:ascii="Arial" w:hAnsi="Arial" w:cs="Arial"/>
          <w:sz w:val="20"/>
          <w:szCs w:val="20"/>
        </w:rPr>
        <w:t>*Se necessário, inserir notas sobre a tabela logo abaixo dela, em fonte Arial 10, normal, justificado, espaçamento simples.</w:t>
      </w:r>
    </w:p>
    <w:p w:rsidR="00163285" w:rsidRDefault="00163285">
      <w:pPr>
        <w:rPr>
          <w:rFonts w:ascii="Arial" w:hAnsi="Arial" w:cs="Arial"/>
        </w:rPr>
      </w:pPr>
    </w:p>
    <w:p w:rsidR="00163285" w:rsidRDefault="00163285">
      <w:pPr>
        <w:rPr>
          <w:rFonts w:ascii="Arial" w:hAnsi="Arial" w:cs="Arial"/>
        </w:rPr>
      </w:pPr>
    </w:p>
    <w:p w:rsidR="00163285" w:rsidRDefault="00730079">
      <w:pPr>
        <w:rPr>
          <w:rFonts w:ascii="Arial" w:hAnsi="Arial" w:cs="Arial"/>
          <w:lang w:eastAsia="pt-BR"/>
        </w:rPr>
      </w:pPr>
      <w:r>
        <w:rPr>
          <w:noProof/>
          <w:lang w:eastAsia="pt-BR"/>
        </w:rPr>
        <mc:AlternateContent>
          <mc:Choice Requires="wps">
            <w:drawing>
              <wp:anchor distT="0" distB="0" distL="114935" distR="114935" simplePos="0" relativeHeight="251657728" behindDoc="0" locked="0" layoutInCell="1" allowOverlap="1">
                <wp:simplePos x="0" y="0"/>
                <wp:positionH relativeFrom="column">
                  <wp:posOffset>1600200</wp:posOffset>
                </wp:positionH>
                <wp:positionV relativeFrom="paragraph">
                  <wp:posOffset>-114300</wp:posOffset>
                </wp:positionV>
                <wp:extent cx="2070100" cy="1440815"/>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3285" w:rsidRDefault="00730079">
                            <w:pPr>
                              <w:jc w:val="center"/>
                            </w:pPr>
                            <w:r>
                              <w:rPr>
                                <w:noProof/>
                                <w:lang w:eastAsia="pt-BR"/>
                              </w:rPr>
                              <w:drawing>
                                <wp:inline distT="0" distB="0" distL="0" distR="0">
                                  <wp:extent cx="2076450" cy="14522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88" t="-270" r="-188" b="-270"/>
                                          <a:stretch>
                                            <a:fillRect/>
                                          </a:stretch>
                                        </pic:blipFill>
                                        <pic:spPr bwMode="auto">
                                          <a:xfrm>
                                            <a:off x="0" y="0"/>
                                            <a:ext cx="2076450" cy="1452245"/>
                                          </a:xfrm>
                                          <a:prstGeom prst="rect">
                                            <a:avLst/>
                                          </a:prstGeom>
                                          <a:solidFill>
                                            <a:srgbClr val="FFFFFF"/>
                                          </a:solidFill>
                                          <a:ln>
                                            <a:noFill/>
                                          </a:ln>
                                        </pic:spPr>
                                      </pic:pic>
                                    </a:graphicData>
                                  </a:graphic>
                                </wp:inline>
                              </w:drawing>
                            </w: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pt;margin-top:-9pt;width:163pt;height:113.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" stroked="f">
                <v:textbox inset=".35pt,.35pt,.35pt,.35pt">
                  <w:txbxContent>
                    <w:p w:rsidR="00000000" w:rsidRDefault="00730079">
                      <w:pPr>
                        <w:jc w:val="center"/>
                      </w:pPr>
                      <w:r>
                        <w:rPr>
                          <w:noProof/>
                          <w:lang w:eastAsia="pt-BR"/>
                        </w:rPr>
                        <w:drawing>
                          <wp:inline distT="0" distB="0" distL="0" distR="0">
                            <wp:extent cx="2076450" cy="14522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88" t="-270" r="-188" b="-270"/>
                                    <a:stretch>
                                      <a:fillRect/>
                                    </a:stretch>
                                  </pic:blipFill>
                                  <pic:spPr bwMode="auto">
                                    <a:xfrm>
                                      <a:off x="0" y="0"/>
                                      <a:ext cx="2076450" cy="1452245"/>
                                    </a:xfrm>
                                    <a:prstGeom prst="rect">
                                      <a:avLst/>
                                    </a:prstGeom>
                                    <a:solidFill>
                                      <a:srgbClr val="FFFFFF"/>
                                    </a:solidFill>
                                    <a:ln>
                                      <a:noFill/>
                                    </a:ln>
                                  </pic:spPr>
                                </pic:pic>
                              </a:graphicData>
                            </a:graphic>
                          </wp:inline>
                        </w:drawing>
                      </w:r>
                    </w:p>
                  </w:txbxContent>
                </v:textbox>
              </v:shape>
            </w:pict>
          </mc:Fallback>
        </mc:AlternateContent>
      </w: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163285">
      <w:pPr>
        <w:rPr>
          <w:rFonts w:ascii="Arial" w:hAnsi="Arial" w:cs="Arial"/>
          <w:lang w:eastAsia="pt-BR"/>
        </w:rPr>
      </w:pPr>
    </w:p>
    <w:p w:rsidR="00163285" w:rsidRDefault="00F90DC1">
      <w:pPr>
        <w:jc w:val="center"/>
      </w:pPr>
      <w:r>
        <w:rPr>
          <w:rFonts w:ascii="Arial" w:hAnsi="Arial" w:cs="Arial"/>
          <w:b/>
        </w:rPr>
        <w:t>Figura X</w:t>
      </w:r>
      <w:r>
        <w:rPr>
          <w:rFonts w:ascii="Arial" w:hAnsi="Arial" w:cs="Arial"/>
        </w:rPr>
        <w:t xml:space="preserve"> – Inserir a figura e o título logo abaixo, em fonte Arial 12, normal, centralizado, espaçamento simples. Não se esqueça de referenciar a fonte!</w:t>
      </w:r>
    </w:p>
    <w:p w:rsidR="00163285" w:rsidRDefault="00163285">
      <w:pPr>
        <w:rPr>
          <w:rFonts w:ascii="Arial" w:hAnsi="Arial" w:cs="Arial"/>
        </w:rPr>
      </w:pPr>
    </w:p>
    <w:p w:rsidR="00163285" w:rsidRDefault="00F90DC1">
      <w:r>
        <w:rPr>
          <w:rFonts w:ascii="Arial" w:hAnsi="Arial" w:cs="Arial"/>
          <w:b/>
        </w:rPr>
        <w:t>Considerações Finais (Arial 12, Negrito, espaçamento simples, justificado)</w:t>
      </w:r>
    </w:p>
    <w:p w:rsidR="00163285" w:rsidRDefault="00163285">
      <w:pPr>
        <w:rPr>
          <w:rFonts w:ascii="Arial" w:hAnsi="Arial" w:cs="Arial"/>
        </w:rPr>
      </w:pPr>
    </w:p>
    <w:p w:rsidR="00163285" w:rsidRDefault="00F90DC1">
      <w:pPr>
        <w:ind w:firstLine="567"/>
        <w:jc w:val="both"/>
      </w:pPr>
      <w:r>
        <w:rPr>
          <w:rFonts w:ascii="Arial" w:hAnsi="Arial" w:cs="Arial"/>
        </w:rPr>
        <w:t>Insira aqui as conclusões do seu trabalho, em fonte Arial 12, espaçamento simples, alinhamento justificado.</w:t>
      </w:r>
    </w:p>
    <w:p w:rsidR="00163285" w:rsidRDefault="00163285">
      <w:pPr>
        <w:rPr>
          <w:rFonts w:ascii="Arial" w:hAnsi="Arial" w:cs="Arial"/>
        </w:rPr>
      </w:pPr>
    </w:p>
    <w:p w:rsidR="00163285" w:rsidRDefault="00F90DC1">
      <w:r>
        <w:rPr>
          <w:rFonts w:ascii="Arial" w:hAnsi="Arial" w:cs="Arial"/>
          <w:b/>
        </w:rPr>
        <w:t>Agradecimentos (Arial 12, Negrito, espaçamento simples, justificado)</w:t>
      </w:r>
    </w:p>
    <w:p w:rsidR="00163285" w:rsidRDefault="00163285">
      <w:pPr>
        <w:rPr>
          <w:rFonts w:ascii="Arial" w:hAnsi="Arial" w:cs="Arial"/>
        </w:rPr>
      </w:pPr>
    </w:p>
    <w:p w:rsidR="00163285" w:rsidRDefault="00F90DC1">
      <w:pPr>
        <w:ind w:firstLine="567"/>
        <w:jc w:val="both"/>
      </w:pPr>
      <w:r>
        <w:rPr>
          <w:rFonts w:ascii="Arial" w:hAnsi="Arial" w:cs="Arial"/>
        </w:rPr>
        <w:t>Insira os agradecimentos, em fonte Arial 12, espaçamento simples, alinhamento justificado.</w:t>
      </w:r>
    </w:p>
    <w:p w:rsidR="00163285" w:rsidRDefault="00163285">
      <w:pPr>
        <w:rPr>
          <w:rFonts w:ascii="Arial" w:hAnsi="Arial" w:cs="Arial"/>
        </w:rPr>
      </w:pPr>
    </w:p>
    <w:p w:rsidR="00163285" w:rsidRDefault="00F90DC1">
      <w:r>
        <w:rPr>
          <w:rFonts w:ascii="Arial" w:hAnsi="Arial" w:cs="Arial"/>
          <w:b/>
        </w:rPr>
        <w:t>Referências (Arial 12, Negrito, espaçamento simples, justificado)</w:t>
      </w:r>
    </w:p>
    <w:p w:rsidR="00163285" w:rsidRDefault="00163285">
      <w:pPr>
        <w:rPr>
          <w:rFonts w:ascii="Arial" w:hAnsi="Arial" w:cs="Arial"/>
        </w:rPr>
      </w:pPr>
    </w:p>
    <w:p w:rsidR="00163285" w:rsidRDefault="00F90DC1">
      <w:pPr>
        <w:tabs>
          <w:tab w:val="left" w:pos="675"/>
        </w:tabs>
        <w:ind w:firstLine="567"/>
        <w:jc w:val="both"/>
      </w:pPr>
      <w:r>
        <w:rPr>
          <w:rFonts w:ascii="Arial" w:hAnsi="Arial" w:cs="Arial"/>
        </w:rPr>
        <w:t>Insira aqui as referências de acordo com o tipo de publicação conforme exemplificado nas normas para preparo de resumo. Fonte Arial 12, justificado, espaçamento simples.</w:t>
      </w:r>
    </w:p>
    <w:p w:rsidR="00163285" w:rsidRDefault="00163285">
      <w:pPr>
        <w:rPr>
          <w:rFonts w:ascii="Arial" w:hAnsi="Arial" w:cs="Arial"/>
        </w:rPr>
      </w:pPr>
    </w:p>
    <w:p w:rsidR="00163285" w:rsidRDefault="00F90DC1">
      <w:pPr>
        <w:ind w:firstLine="567"/>
        <w:jc w:val="both"/>
      </w:pPr>
      <w:r>
        <w:rPr>
          <w:rFonts w:ascii="Arial" w:hAnsi="Arial" w:cs="Arial"/>
        </w:rPr>
        <w:t>Modelos de referências: (Apague este parágrafo e a descrição dos tipos de referência antes de cada uma abaixo)</w:t>
      </w:r>
    </w:p>
    <w:p w:rsidR="00163285" w:rsidRDefault="00163285">
      <w:pPr>
        <w:rPr>
          <w:rFonts w:ascii="Arial" w:hAnsi="Arial" w:cs="Arial"/>
        </w:rPr>
      </w:pPr>
    </w:p>
    <w:p w:rsidR="00163285" w:rsidRDefault="00F90DC1">
      <w:pPr>
        <w:tabs>
          <w:tab w:val="left" w:pos="2160"/>
        </w:tabs>
        <w:jc w:val="both"/>
      </w:pPr>
      <w:r>
        <w:rPr>
          <w:rFonts w:ascii="Arial" w:hAnsi="Arial" w:cs="Arial"/>
          <w:i/>
        </w:rPr>
        <w:t>1. Para artigos em revistas: (apague esta linha)</w:t>
      </w:r>
    </w:p>
    <w:p w:rsidR="00163285" w:rsidRDefault="00F90DC1">
      <w:pPr>
        <w:jc w:val="both"/>
      </w:pPr>
      <w:proofErr w:type="spellStart"/>
      <w:r>
        <w:rPr>
          <w:rFonts w:ascii="Arial" w:hAnsi="Arial" w:cs="Arial"/>
        </w:rPr>
        <w:t>Ling</w:t>
      </w:r>
      <w:proofErr w:type="spellEnd"/>
      <w:r>
        <w:rPr>
          <w:rFonts w:ascii="Arial" w:hAnsi="Arial" w:cs="Arial"/>
        </w:rPr>
        <w:t xml:space="preserve">, R; Yoshida, M.; Mariano, P.S. (Título do artigo sem itálico – substitua e apague) </w:t>
      </w:r>
      <w:r>
        <w:rPr>
          <w:rFonts w:ascii="Arial" w:hAnsi="Arial" w:cs="Arial"/>
          <w:i/>
        </w:rPr>
        <w:t xml:space="preserve">J. Org. </w:t>
      </w:r>
      <w:proofErr w:type="spellStart"/>
      <w:r>
        <w:rPr>
          <w:rFonts w:ascii="Arial" w:hAnsi="Arial" w:cs="Arial"/>
          <w:i/>
        </w:rPr>
        <w:t>Chem</w:t>
      </w:r>
      <w:proofErr w:type="spellEnd"/>
      <w:r>
        <w:rPr>
          <w:rFonts w:ascii="Arial" w:hAnsi="Arial" w:cs="Arial"/>
          <w:i/>
        </w:rPr>
        <w:t>.</w:t>
      </w:r>
      <w:r>
        <w:rPr>
          <w:rFonts w:ascii="Arial" w:hAnsi="Arial" w:cs="Arial"/>
        </w:rPr>
        <w:t xml:space="preserve"> 1996, 61, 4439.</w:t>
      </w:r>
    </w:p>
    <w:p w:rsidR="00163285" w:rsidRDefault="00F90DC1">
      <w:pPr>
        <w:tabs>
          <w:tab w:val="left" w:pos="2160"/>
        </w:tabs>
        <w:jc w:val="both"/>
      </w:pPr>
      <w:r>
        <w:rPr>
          <w:rFonts w:ascii="Arial" w:hAnsi="Arial" w:cs="Arial"/>
          <w:i/>
        </w:rPr>
        <w:t>2. Para teses: (apague esta linha)</w:t>
      </w:r>
    </w:p>
    <w:p w:rsidR="00163285" w:rsidRDefault="00F90DC1">
      <w:pPr>
        <w:jc w:val="both"/>
      </w:pPr>
      <w:r>
        <w:rPr>
          <w:rFonts w:ascii="Arial" w:hAnsi="Arial" w:cs="Arial"/>
        </w:rPr>
        <w:t>Dutra, F.H. (Título – substitua e apague) Tese de Doutorado, Universidade Federal do Rio Grande do Sul, 1995.</w:t>
      </w:r>
    </w:p>
    <w:p w:rsidR="00163285" w:rsidRDefault="00F90DC1">
      <w:pPr>
        <w:tabs>
          <w:tab w:val="left" w:pos="2160"/>
        </w:tabs>
        <w:jc w:val="both"/>
      </w:pPr>
      <w:r>
        <w:rPr>
          <w:rFonts w:ascii="Arial" w:hAnsi="Arial" w:cs="Arial"/>
          <w:i/>
        </w:rPr>
        <w:t>3. Para livros sem editor: (apague esta linha)</w:t>
      </w:r>
    </w:p>
    <w:p w:rsidR="00163285" w:rsidRPr="00730079" w:rsidRDefault="00F90DC1">
      <w:pPr>
        <w:jc w:val="both"/>
        <w:rPr>
          <w:lang w:val="en-US"/>
        </w:rPr>
      </w:pPr>
      <w:proofErr w:type="spellStart"/>
      <w:r>
        <w:rPr>
          <w:rFonts w:ascii="Arial" w:hAnsi="Arial" w:cs="Arial"/>
          <w:lang w:val="en-US"/>
        </w:rPr>
        <w:t>Haslam</w:t>
      </w:r>
      <w:proofErr w:type="spellEnd"/>
      <w:r>
        <w:rPr>
          <w:rFonts w:ascii="Arial" w:hAnsi="Arial" w:cs="Arial"/>
          <w:lang w:val="en-US"/>
        </w:rPr>
        <w:t xml:space="preserve">, E. </w:t>
      </w:r>
      <w:proofErr w:type="spellStart"/>
      <w:r>
        <w:rPr>
          <w:rFonts w:ascii="Arial" w:hAnsi="Arial" w:cs="Arial"/>
          <w:i/>
          <w:lang w:val="en-US"/>
        </w:rPr>
        <w:t>Shikimic</w:t>
      </w:r>
      <w:proofErr w:type="spellEnd"/>
      <w:r>
        <w:rPr>
          <w:rFonts w:ascii="Arial" w:hAnsi="Arial" w:cs="Arial"/>
          <w:i/>
          <w:lang w:val="en-US"/>
        </w:rPr>
        <w:t xml:space="preserve"> Acid Metabolism and Metabolites. New York:</w:t>
      </w:r>
      <w:r>
        <w:rPr>
          <w:rFonts w:ascii="Arial" w:hAnsi="Arial" w:cs="Arial"/>
          <w:lang w:val="en-US"/>
        </w:rPr>
        <w:t xml:space="preserve"> John Wiley &amp; Sons, 1993.</w:t>
      </w:r>
    </w:p>
    <w:p w:rsidR="00163285" w:rsidRDefault="00F90DC1">
      <w:pPr>
        <w:tabs>
          <w:tab w:val="left" w:pos="2160"/>
        </w:tabs>
        <w:jc w:val="both"/>
      </w:pPr>
      <w:r>
        <w:rPr>
          <w:rFonts w:ascii="Arial" w:hAnsi="Arial" w:cs="Arial"/>
          <w:i/>
        </w:rPr>
        <w:t>4. Para livro com editor: (apague esta linha)</w:t>
      </w:r>
    </w:p>
    <w:p w:rsidR="00163285" w:rsidRDefault="00F90DC1">
      <w:pPr>
        <w:jc w:val="both"/>
      </w:pPr>
      <w:r>
        <w:rPr>
          <w:rFonts w:ascii="Arial" w:hAnsi="Arial" w:cs="Arial"/>
        </w:rPr>
        <w:t xml:space="preserve">Buchanan, J.G.; </w:t>
      </w:r>
      <w:proofErr w:type="spellStart"/>
      <w:r>
        <w:rPr>
          <w:rFonts w:ascii="Arial" w:hAnsi="Arial" w:cs="Arial"/>
        </w:rPr>
        <w:t>Sable</w:t>
      </w:r>
      <w:proofErr w:type="spellEnd"/>
      <w:r>
        <w:rPr>
          <w:rFonts w:ascii="Arial" w:hAnsi="Arial" w:cs="Arial"/>
        </w:rPr>
        <w:t xml:space="preserve">, H.Z. (Título sem itálico-substitua e apague) In </w:t>
      </w:r>
      <w:proofErr w:type="spellStart"/>
      <w:r>
        <w:rPr>
          <w:rFonts w:ascii="Arial" w:hAnsi="Arial" w:cs="Arial"/>
          <w:i/>
        </w:rPr>
        <w:t>Selective</w:t>
      </w:r>
      <w:proofErr w:type="spellEnd"/>
      <w:r>
        <w:rPr>
          <w:rFonts w:ascii="Arial" w:hAnsi="Arial" w:cs="Arial"/>
          <w:i/>
        </w:rPr>
        <w:t xml:space="preserve"> </w:t>
      </w:r>
      <w:proofErr w:type="spellStart"/>
      <w:r>
        <w:rPr>
          <w:rFonts w:ascii="Arial" w:hAnsi="Arial" w:cs="Arial"/>
          <w:i/>
        </w:rPr>
        <w:t>Organic</w:t>
      </w:r>
      <w:proofErr w:type="spellEnd"/>
      <w:r>
        <w:rPr>
          <w:rFonts w:ascii="Arial" w:hAnsi="Arial" w:cs="Arial"/>
          <w:i/>
        </w:rPr>
        <w:t xml:space="preserve"> </w:t>
      </w:r>
      <w:proofErr w:type="spellStart"/>
      <w:r>
        <w:rPr>
          <w:rFonts w:ascii="Arial" w:hAnsi="Arial" w:cs="Arial"/>
          <w:i/>
        </w:rPr>
        <w:t>Transformations</w:t>
      </w:r>
      <w:proofErr w:type="spellEnd"/>
      <w:r>
        <w:rPr>
          <w:rFonts w:ascii="Arial" w:hAnsi="Arial" w:cs="Arial"/>
        </w:rPr>
        <w:t xml:space="preserve">, B. S. </w:t>
      </w:r>
      <w:proofErr w:type="spellStart"/>
      <w:r>
        <w:rPr>
          <w:rFonts w:ascii="Arial" w:hAnsi="Arial" w:cs="Arial"/>
        </w:rPr>
        <w:t>Thyagarajan</w:t>
      </w:r>
      <w:proofErr w:type="spellEnd"/>
      <w:r>
        <w:rPr>
          <w:rFonts w:ascii="Arial" w:hAnsi="Arial" w:cs="Arial"/>
        </w:rPr>
        <w:t xml:space="preserve">, Ed.: </w:t>
      </w:r>
      <w:proofErr w:type="spellStart"/>
      <w:r>
        <w:rPr>
          <w:rFonts w:ascii="Arial" w:hAnsi="Arial" w:cs="Arial"/>
        </w:rPr>
        <w:t>Wiley-Interscience</w:t>
      </w:r>
      <w:proofErr w:type="spellEnd"/>
      <w:r>
        <w:rPr>
          <w:rFonts w:ascii="Arial" w:hAnsi="Arial" w:cs="Arial"/>
        </w:rPr>
        <w:t xml:space="preserve"> (ed.). New York, 1972; Vol.2, 1-95.</w:t>
      </w:r>
    </w:p>
    <w:p w:rsidR="00163285" w:rsidRDefault="00F90DC1">
      <w:pPr>
        <w:tabs>
          <w:tab w:val="left" w:pos="2160"/>
        </w:tabs>
        <w:jc w:val="both"/>
      </w:pPr>
      <w:r>
        <w:rPr>
          <w:rFonts w:ascii="Arial" w:hAnsi="Arial" w:cs="Arial"/>
          <w:i/>
        </w:rPr>
        <w:t>5. Para Patentes: (apague esta linha)</w:t>
      </w:r>
    </w:p>
    <w:p w:rsidR="00163285" w:rsidRDefault="00F90DC1">
      <w:pPr>
        <w:jc w:val="both"/>
      </w:pPr>
      <w:proofErr w:type="spellStart"/>
      <w:r>
        <w:rPr>
          <w:rFonts w:ascii="Arial" w:hAnsi="Arial" w:cs="Arial"/>
        </w:rPr>
        <w:t>Lyle</w:t>
      </w:r>
      <w:proofErr w:type="spellEnd"/>
      <w:r>
        <w:rPr>
          <w:rFonts w:ascii="Arial" w:hAnsi="Arial" w:cs="Arial"/>
        </w:rPr>
        <w:t xml:space="preserve">, F.R. U.S. </w:t>
      </w:r>
      <w:proofErr w:type="spellStart"/>
      <w:r>
        <w:rPr>
          <w:rFonts w:ascii="Arial" w:hAnsi="Arial" w:cs="Arial"/>
        </w:rPr>
        <w:t>Patent</w:t>
      </w:r>
      <w:proofErr w:type="spellEnd"/>
      <w:r>
        <w:rPr>
          <w:rFonts w:ascii="Arial" w:hAnsi="Arial" w:cs="Arial"/>
        </w:rPr>
        <w:t xml:space="preserve"> 5 973 257, 1985; </w:t>
      </w:r>
      <w:proofErr w:type="spellStart"/>
      <w:r>
        <w:rPr>
          <w:rFonts w:ascii="Arial" w:hAnsi="Arial" w:cs="Arial"/>
          <w:i/>
        </w:rPr>
        <w:t>Chem</w:t>
      </w:r>
      <w:proofErr w:type="spellEnd"/>
      <w:r>
        <w:rPr>
          <w:rFonts w:ascii="Arial" w:hAnsi="Arial" w:cs="Arial"/>
          <w:i/>
        </w:rPr>
        <w:t>. Abstr</w:t>
      </w:r>
      <w:r>
        <w:rPr>
          <w:rFonts w:ascii="Arial" w:hAnsi="Arial" w:cs="Arial"/>
        </w:rPr>
        <w:t>., 1985, 65, 2870.</w:t>
      </w:r>
    </w:p>
    <w:p w:rsidR="00163285" w:rsidRDefault="00F90DC1">
      <w:pPr>
        <w:tabs>
          <w:tab w:val="left" w:pos="2160"/>
        </w:tabs>
        <w:jc w:val="both"/>
      </w:pPr>
      <w:r>
        <w:rPr>
          <w:rFonts w:ascii="Arial" w:hAnsi="Arial" w:cs="Arial"/>
          <w:i/>
        </w:rPr>
        <w:t>6. Para anais de congressos: (apague esta linha)</w:t>
      </w:r>
    </w:p>
    <w:p w:rsidR="00163285" w:rsidRDefault="00F90DC1">
      <w:pPr>
        <w:jc w:val="both"/>
      </w:pPr>
      <w:r>
        <w:rPr>
          <w:rFonts w:ascii="Arial" w:hAnsi="Arial" w:cs="Arial"/>
        </w:rPr>
        <w:t>O. Barbosa. (Título sem itálico-</w:t>
      </w:r>
      <w:proofErr w:type="spellStart"/>
      <w:r>
        <w:rPr>
          <w:rFonts w:ascii="Arial" w:hAnsi="Arial" w:cs="Arial"/>
        </w:rPr>
        <w:t>susbstitua</w:t>
      </w:r>
      <w:proofErr w:type="spellEnd"/>
      <w:r>
        <w:rPr>
          <w:rFonts w:ascii="Arial" w:hAnsi="Arial" w:cs="Arial"/>
        </w:rPr>
        <w:t xml:space="preserve"> e apague) In Anais do 10º Congresso Brasileiro de Catálise, Salvador, 1999, Vol. 1, 343.</w:t>
      </w:r>
    </w:p>
    <w:p w:rsidR="00163285" w:rsidRDefault="00163285">
      <w:pPr>
        <w:rPr>
          <w:rFonts w:ascii="Arial" w:hAnsi="Arial" w:cs="Arial"/>
        </w:rPr>
      </w:pPr>
    </w:p>
    <w:p w:rsidR="00163285" w:rsidRDefault="00163285">
      <w:pPr>
        <w:rPr>
          <w:rFonts w:ascii="Arial" w:hAnsi="Arial" w:cs="Arial"/>
        </w:rPr>
      </w:pPr>
    </w:p>
    <w:p w:rsidR="00163285" w:rsidRDefault="00163285">
      <w:pPr>
        <w:rPr>
          <w:rFonts w:ascii="Arial" w:hAnsi="Arial" w:cs="Arial"/>
        </w:rPr>
      </w:pPr>
    </w:p>
    <w:p w:rsidR="00163285" w:rsidRDefault="00163285">
      <w:pPr>
        <w:rPr>
          <w:rFonts w:ascii="Arial" w:hAnsi="Arial" w:cs="Arial"/>
        </w:rPr>
      </w:pPr>
    </w:p>
    <w:p w:rsidR="00163285" w:rsidRDefault="00163285">
      <w:pPr>
        <w:rPr>
          <w:rFonts w:ascii="Arial" w:hAnsi="Arial" w:cs="Arial"/>
        </w:rPr>
      </w:pPr>
    </w:p>
    <w:p w:rsidR="00F90DC1" w:rsidRDefault="00F90DC1">
      <w:pPr>
        <w:jc w:val="both"/>
      </w:pPr>
      <w:r>
        <w:rPr>
          <w:rFonts w:ascii="Arial" w:hAnsi="Arial" w:cs="Arial"/>
        </w:rPr>
        <w:t xml:space="preserve">Esta deve ser a quarta e última página de seu resumo. </w:t>
      </w:r>
      <w:r>
        <w:rPr>
          <w:rFonts w:ascii="Arial" w:hAnsi="Arial" w:cs="Arial"/>
          <w:b/>
        </w:rPr>
        <w:t>Não ultrapasse 4 páginas</w:t>
      </w:r>
      <w:r>
        <w:rPr>
          <w:rFonts w:ascii="Arial" w:hAnsi="Arial" w:cs="Arial"/>
        </w:rPr>
        <w:t>. Caso contrário, poderá ser solicitado que você o corrija. Fique atento!</w:t>
      </w:r>
    </w:p>
    <w:sectPr w:rsidR="00F90DC1">
      <w:headerReference w:type="default" r:id="rId8"/>
      <w:footerReference w:type="default" r:id="rId9"/>
      <w:pgSz w:w="11906" w:h="16838"/>
      <w:pgMar w:top="2115" w:right="1418" w:bottom="2126" w:left="1418" w:header="1417" w:footer="14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78" w:rsidRDefault="00F11878">
      <w:r>
        <w:separator/>
      </w:r>
    </w:p>
  </w:endnote>
  <w:endnote w:type="continuationSeparator" w:id="0">
    <w:p w:rsidR="00F11878" w:rsidRDefault="00F1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80"/>
    <w:family w:val="swiss"/>
    <w:pitch w:val="variable"/>
  </w:font>
  <w:font w:name="Droid Sans Fallback">
    <w:charset w:val="80"/>
    <w:family w:val="auto"/>
    <w:pitch w:val="variable"/>
  </w:font>
  <w:font w:name="Lohit Hindi">
    <w:altName w:val="DFGothic-EB"/>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Lucidasan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79" w:rsidRDefault="00730079" w:rsidP="00730079">
    <w:pPr>
      <w:pStyle w:val="Rodap"/>
      <w:tabs>
        <w:tab w:val="left" w:pos="567"/>
      </w:tabs>
      <w:jc w:val="center"/>
      <w:rPr>
        <w:rFonts w:ascii="Arial" w:hAnsi="Arial" w:cs="Arial"/>
        <w:sz w:val="20"/>
      </w:rPr>
    </w:pPr>
  </w:p>
  <w:p w:rsidR="00730079" w:rsidRDefault="00730079" w:rsidP="00730079">
    <w:pPr>
      <w:pStyle w:val="Rodap"/>
      <w:tabs>
        <w:tab w:val="left" w:pos="567"/>
      </w:tabs>
      <w:jc w:val="center"/>
      <w:rPr>
        <w:rFonts w:ascii="Arial" w:hAnsi="Arial" w:cs="Arial"/>
        <w:sz w:val="20"/>
      </w:rPr>
    </w:pPr>
    <w:r>
      <w:rPr>
        <w:rFonts w:ascii="Arial" w:hAnsi="Arial" w:cs="Arial"/>
        <w:sz w:val="20"/>
      </w:rPr>
      <w:t>Anais do I Encontro do Grupo de Estudos em Arte Contemporânea: processos dialógicos em arte, cultura e educação.</w:t>
    </w:r>
  </w:p>
  <w:p w:rsidR="00163285" w:rsidRDefault="00730079">
    <w:pPr>
      <w:pStyle w:val="Rodap"/>
      <w:jc w:val="center"/>
    </w:pPr>
    <w:r>
      <w:rPr>
        <w:rFonts w:ascii="Arial" w:hAnsi="Arial" w:cs="Arial"/>
        <w:sz w:val="20"/>
      </w:rPr>
      <w:t>01 a 02 de dezembro</w:t>
    </w:r>
    <w:r w:rsidR="00F90DC1">
      <w:rPr>
        <w:rFonts w:ascii="Arial" w:hAnsi="Arial" w:cs="Arial"/>
        <w:sz w:val="20"/>
      </w:rPr>
      <w:t xml:space="preserve"> de 2017, UNICENTRO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78" w:rsidRDefault="00F11878">
      <w:r>
        <w:separator/>
      </w:r>
    </w:p>
  </w:footnote>
  <w:footnote w:type="continuationSeparator" w:id="0">
    <w:p w:rsidR="00F11878" w:rsidRDefault="00F11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5" w:rsidRDefault="00730079">
    <w:pPr>
      <w:pStyle w:val="Cabealho"/>
    </w:pPr>
    <w:r>
      <w:rPr>
        <w:noProof/>
        <w:lang w:eastAsia="pt-BR"/>
      </w:rPr>
      <w:drawing>
        <wp:inline distT="0" distB="0" distL="0" distR="0">
          <wp:extent cx="5755640" cy="807085"/>
          <wp:effectExtent l="0" t="0" r="0" b="0"/>
          <wp:docPr id="4" name="Imagem 4" descr="C:\Users\usuario\Desktop\issooooooooooo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issoooooooooooooooooooo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07085"/>
                  </a:xfrm>
                  <a:prstGeom prst="rect">
                    <a:avLst/>
                  </a:prstGeom>
                  <a:noFill/>
                  <a:ln>
                    <a:noFill/>
                  </a:ln>
                </pic:spPr>
              </pic:pic>
            </a:graphicData>
          </a:graphic>
        </wp:inline>
      </w:drawing>
    </w:r>
  </w:p>
  <w:p w:rsidR="00163285" w:rsidRDefault="0016328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79"/>
    <w:rsid w:val="00163285"/>
    <w:rsid w:val="00730079"/>
    <w:rsid w:val="00AB20A8"/>
    <w:rsid w:val="00F11878"/>
    <w:rsid w:val="00F90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43D4F2-F859-4A0E-A64C-AEEE04EF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ntepargpadro2">
    <w:name w:val="Fonte parág. padrão2"/>
  </w:style>
  <w:style w:type="character" w:customStyle="1" w:styleId="WW-Absatz-Standardschriftart111">
    <w:name w:val="WW-Absatz-Standardschriftart111"/>
  </w:style>
  <w:style w:type="character" w:customStyle="1" w:styleId="WW-Fontepargpadro">
    <w:name w:val="WW-Fonte parág. padrão"/>
  </w:style>
  <w:style w:type="character" w:customStyle="1" w:styleId="Fontepargpadro1">
    <w:name w:val="Fonte parág. padrão1"/>
  </w:style>
  <w:style w:type="character" w:styleId="Hyperlink">
    <w:name w:val="Hyperlink"/>
    <w:basedOn w:val="Fontepargpadro1"/>
    <w:rPr>
      <w:color w:val="0000FF"/>
      <w:u w:val="single"/>
    </w:rPr>
  </w:style>
  <w:style w:type="character" w:styleId="HiperlinkVisitado">
    <w:name w:val="FollowedHyperlink"/>
    <w:basedOn w:val="Fontepargpadro2"/>
    <w:rPr>
      <w:color w:val="800080"/>
      <w:u w:val="single"/>
    </w:rPr>
  </w:style>
  <w:style w:type="character" w:customStyle="1" w:styleId="Refdecomentrio1">
    <w:name w:val="Ref. de comentário1"/>
    <w:basedOn w:val="Fontepargpadro3"/>
    <w:rPr>
      <w:sz w:val="16"/>
      <w:szCs w:val="16"/>
    </w:rPr>
  </w:style>
  <w:style w:type="character" w:customStyle="1" w:styleId="CabealhoChar">
    <w:name w:val="Cabeçalho Char"/>
    <w:basedOn w:val="Fontepargpadro3"/>
    <w:rPr>
      <w:sz w:val="24"/>
      <w:szCs w:val="24"/>
    </w:rPr>
  </w:style>
  <w:style w:type="paragraph" w:customStyle="1" w:styleId="Ttulo2">
    <w:name w:val="Título2"/>
    <w:basedOn w:val="Normal"/>
    <w:next w:val="Corpodetexto"/>
    <w:pPr>
      <w:keepNext/>
      <w:spacing w:before="240" w:after="120"/>
    </w:pPr>
    <w:rPr>
      <w:rFonts w:ascii="Liberation Sans" w:eastAsia="Droid Sans Fallback" w:hAnsi="Liberation Sans" w:cs="Lohit Hindi"/>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ascii="Arial" w:eastAsia="Lucida Sans Unicode" w:hAnsi="Arial" w:cs="Tahoma"/>
      <w:sz w:val="28"/>
      <w:szCs w:val="28"/>
    </w:rPr>
  </w:style>
  <w:style w:type="paragraph" w:customStyle="1" w:styleId="Legenda2">
    <w:name w:val="Legenda2"/>
    <w:basedOn w:val="Normal"/>
    <w:pPr>
      <w:suppressLineNumbers/>
      <w:spacing w:before="120" w:after="120"/>
    </w:pPr>
    <w:rPr>
      <w:rFonts w:ascii="Times" w:hAnsi="Times" w:cs="Lucidasans"/>
      <w:i/>
      <w:iCs/>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NormalWeb">
    <w:name w:val="Normal (Web)"/>
    <w:basedOn w:val="Normal"/>
    <w:pPr>
      <w:spacing w:before="280" w:after="280"/>
    </w:pPr>
    <w:rPr>
      <w:rFonts w:ascii="Arial Unicode MS" w:eastAsia="Arial Unicode MS" w:hAnsi="Arial Unicode MS" w:cs="Arial Unicode MS"/>
    </w:rPr>
  </w:style>
  <w:style w:type="paragraph" w:styleId="Textodebalo">
    <w:name w:val="Balloon Text"/>
    <w:basedOn w:val="Normal"/>
    <w:rPr>
      <w:rFonts w:ascii="Tahoma" w:hAnsi="Tahoma" w:cs="Tahoma"/>
      <w:sz w:val="16"/>
      <w:szCs w:val="16"/>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804</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TÍTULO DO RESUMO</vt:lpstr>
    </vt:vector>
  </TitlesOfParts>
  <Company>Microsoft</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RESUMO</dc:title>
  <dc:subject/>
  <dc:creator>Cliente</dc:creator>
  <cp:keywords/>
  <cp:lastModifiedBy>usuario</cp:lastModifiedBy>
  <cp:revision>3</cp:revision>
  <cp:lastPrinted>2007-05-21T12:37:00Z</cp:lastPrinted>
  <dcterms:created xsi:type="dcterms:W3CDTF">2017-11-12T23:54:00Z</dcterms:created>
  <dcterms:modified xsi:type="dcterms:W3CDTF">2017-11-17T13:43:00Z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-1609233679</vt:i4>
  </property>
  <property fmtid="{D5CDD505-2E9C-101B-9397-08002B2CF9AE}" pid="3" name="_AuthorEmail">
    <vt:lpwstr>aroni@unioeste.br</vt:lpwstr>
  </property>
  <property fmtid="{D5CDD505-2E9C-101B-9397-08002B2CF9AE}" pid="4" name="_AuthorEmailDisplayName">
    <vt:lpwstr>Aroni Lemke</vt:lpwstr>
  </property>
  <property fmtid="{D5CDD505-2E9C-101B-9397-08002B2CF9AE}" pid="5" name="_EmailSubject">
    <vt:lpwstr>resumo para EAIC</vt:lpwstr>
  </property>
  <property fmtid="{D5CDD505-2E9C-101B-9397-08002B2CF9AE}" pid="6" name="_PreviousAdHocReviewCycleID">
    <vt:i4>-214295833</vt:i4>
  </property>
  <property fmtid="{D5CDD505-2E9C-101B-9397-08002B2CF9AE}" pid="7" name="_ReviewingToolsShownOnce">
    <vt:lpwstr/>
  </property>
</Properties>
</file>